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19" w:rsidRDefault="000C0F36" w:rsidP="00BB6219">
      <w:pPr>
        <w:spacing w:after="0"/>
        <w:jc w:val="center"/>
        <w:rPr>
          <w:b/>
          <w:color w:val="92D050"/>
          <w:sz w:val="44"/>
          <w:szCs w:val="44"/>
        </w:rPr>
      </w:pPr>
      <w:r w:rsidRPr="000C0F36">
        <w:rPr>
          <w:b/>
          <w:color w:val="92D050"/>
          <w:sz w:val="44"/>
          <w:szCs w:val="44"/>
        </w:rPr>
        <w:t>Cards Activity</w:t>
      </w:r>
      <w:r w:rsidR="00BB6219">
        <w:rPr>
          <w:b/>
          <w:color w:val="92D050"/>
          <w:sz w:val="44"/>
          <w:szCs w:val="44"/>
        </w:rPr>
        <w:t xml:space="preserve"> </w:t>
      </w:r>
      <w:r w:rsidR="00BB6219" w:rsidRPr="00BB6219">
        <w:rPr>
          <w:b/>
          <w:color w:val="92D050"/>
          <w:sz w:val="20"/>
          <w:szCs w:val="20"/>
        </w:rPr>
        <w:t>(20 – 30 minutes)</w:t>
      </w:r>
    </w:p>
    <w:p w:rsidR="006974D9" w:rsidRPr="00BB6219" w:rsidRDefault="006974D9" w:rsidP="00BB6219">
      <w:pPr>
        <w:spacing w:after="0"/>
        <w:rPr>
          <w:b/>
          <w:color w:val="92D050"/>
          <w:sz w:val="44"/>
          <w:szCs w:val="44"/>
        </w:rPr>
      </w:pPr>
      <w:r w:rsidRPr="006974D9">
        <w:rPr>
          <w:b/>
          <w:color w:val="92D050"/>
          <w:sz w:val="36"/>
          <w:szCs w:val="36"/>
        </w:rPr>
        <w:t>Why?</w:t>
      </w:r>
    </w:p>
    <w:p w:rsidR="00000000" w:rsidRDefault="00BB6219" w:rsidP="006974D9">
      <w:pPr>
        <w:numPr>
          <w:ilvl w:val="0"/>
          <w:numId w:val="3"/>
        </w:numPr>
      </w:pPr>
      <w:r w:rsidRPr="006974D9">
        <w:t>Begin to familiarize yourself with the NEW MDE District and School Improvement Framework STANDARDS and QUALITY INDICATORS.</w:t>
      </w:r>
    </w:p>
    <w:p w:rsidR="006974D9" w:rsidRPr="006974D9" w:rsidRDefault="006974D9" w:rsidP="006974D9">
      <w:pPr>
        <w:rPr>
          <w:b/>
          <w:color w:val="92D050"/>
          <w:sz w:val="36"/>
          <w:szCs w:val="36"/>
        </w:rPr>
      </w:pPr>
      <w:r w:rsidRPr="006974D9">
        <w:rPr>
          <w:b/>
          <w:color w:val="92D050"/>
          <w:sz w:val="36"/>
          <w:szCs w:val="36"/>
        </w:rPr>
        <w:t>What?</w:t>
      </w:r>
    </w:p>
    <w:p w:rsidR="006974D9" w:rsidRPr="006974D9" w:rsidRDefault="006974D9" w:rsidP="006974D9">
      <w:pPr>
        <w:numPr>
          <w:ilvl w:val="0"/>
          <w:numId w:val="3"/>
        </w:numPr>
      </w:pPr>
      <w:r w:rsidRPr="006974D9">
        <w:t>Specific District and School Improvement Framework S</w:t>
      </w:r>
      <w:r w:rsidR="00BB6219">
        <w:t>tandards and related Quality Indicators</w:t>
      </w:r>
    </w:p>
    <w:p w:rsidR="006974D9" w:rsidRPr="006974D9" w:rsidRDefault="006974D9" w:rsidP="006974D9">
      <w:pPr>
        <w:rPr>
          <w:b/>
          <w:color w:val="92D050"/>
          <w:sz w:val="36"/>
          <w:szCs w:val="36"/>
        </w:rPr>
      </w:pPr>
      <w:r w:rsidRPr="006974D9">
        <w:rPr>
          <w:b/>
          <w:color w:val="92D050"/>
          <w:sz w:val="36"/>
          <w:szCs w:val="36"/>
        </w:rPr>
        <w:t>How?</w:t>
      </w:r>
    </w:p>
    <w:p w:rsidR="006974D9" w:rsidRPr="000D5E7C" w:rsidRDefault="000D5E7C" w:rsidP="006974D9">
      <w:pPr>
        <w:numPr>
          <w:ilvl w:val="0"/>
          <w:numId w:val="1"/>
        </w:numPr>
        <w:rPr>
          <w:b/>
          <w:i/>
        </w:rPr>
      </w:pPr>
      <w:r>
        <w:t xml:space="preserve">Each person has their own </w:t>
      </w:r>
      <w:r w:rsidRPr="0087186C">
        <w:rPr>
          <w:b/>
          <w:i/>
        </w:rPr>
        <w:t>District and School Framework Observation Chart</w:t>
      </w:r>
    </w:p>
    <w:p w:rsidR="00000000" w:rsidRPr="006974D9" w:rsidRDefault="000D5E7C" w:rsidP="006974D9">
      <w:pPr>
        <w:numPr>
          <w:ilvl w:val="0"/>
          <w:numId w:val="1"/>
        </w:numPr>
      </w:pPr>
      <w:r>
        <w:t xml:space="preserve">Each table has a set of card. </w:t>
      </w:r>
      <w:r w:rsidR="00BB6219" w:rsidRPr="006974D9">
        <w:t xml:space="preserve"> </w:t>
      </w:r>
    </w:p>
    <w:p w:rsidR="00000000" w:rsidRPr="006974D9" w:rsidRDefault="006974D9" w:rsidP="006974D9">
      <w:pPr>
        <w:numPr>
          <w:ilvl w:val="0"/>
          <w:numId w:val="1"/>
        </w:numPr>
      </w:pPr>
      <w:r>
        <w:t>Each p</w:t>
      </w:r>
      <w:r w:rsidR="00BB6219" w:rsidRPr="006974D9">
        <w:t xml:space="preserve">erson takes </w:t>
      </w:r>
      <w:r>
        <w:t xml:space="preserve">the cards related to one </w:t>
      </w:r>
      <w:r w:rsidR="00BB6219" w:rsidRPr="006974D9">
        <w:t>standard for the District and the corresponding cards for same standard for the School.</w:t>
      </w:r>
    </w:p>
    <w:p w:rsidR="006974D9" w:rsidRDefault="006974D9" w:rsidP="000D5E7C">
      <w:pPr>
        <w:ind w:left="1440"/>
      </w:pPr>
      <w:r>
        <w:t xml:space="preserve">Example:  </w:t>
      </w:r>
    </w:p>
    <w:p w:rsidR="006974D9" w:rsidRDefault="006974D9" w:rsidP="000D5E7C">
      <w:pPr>
        <w:ind w:left="1440"/>
      </w:pPr>
      <w:r>
        <w:t>Distric</w:t>
      </w:r>
      <w:r w:rsidRPr="006974D9">
        <w:t xml:space="preserve">t </w:t>
      </w:r>
      <w:r>
        <w:t>Standard 1 Curriculum –  1 card (Establish and Ensure Support for Curriculum)</w:t>
      </w:r>
    </w:p>
    <w:p w:rsidR="006974D9" w:rsidRPr="006974D9" w:rsidRDefault="006974D9" w:rsidP="000D5E7C">
      <w:pPr>
        <w:ind w:left="1440"/>
      </w:pPr>
      <w:r>
        <w:t>School: Standard 1  Curriculum – 2 cards (A. Alignment and B. Coherence)</w:t>
      </w:r>
    </w:p>
    <w:p w:rsidR="00567DC0" w:rsidRDefault="00567DC0" w:rsidP="000D5E7C">
      <w:pPr>
        <w:pStyle w:val="ListParagraph"/>
        <w:numPr>
          <w:ilvl w:val="0"/>
          <w:numId w:val="1"/>
        </w:numPr>
      </w:pPr>
      <w:r>
        <w:t xml:space="preserve">Use both the </w:t>
      </w:r>
      <w:r w:rsidRPr="0087186C">
        <w:rPr>
          <w:b/>
          <w:i/>
        </w:rPr>
        <w:t>District and School Framework Observation Chart</w:t>
      </w:r>
      <w:r>
        <w:t xml:space="preserve"> and your individual cards to do the following:</w:t>
      </w:r>
    </w:p>
    <w:p w:rsidR="0087186C" w:rsidRPr="00AE6C53" w:rsidRDefault="0087186C" w:rsidP="00567DC0">
      <w:pPr>
        <w:pStyle w:val="ListParagraph"/>
        <w:numPr>
          <w:ilvl w:val="1"/>
          <w:numId w:val="1"/>
        </w:numPr>
        <w:rPr>
          <w:i/>
        </w:rPr>
      </w:pPr>
      <w:r w:rsidRPr="00AE6C53">
        <w:t xml:space="preserve">Identify </w:t>
      </w:r>
      <w:r w:rsidRPr="00AE6C53">
        <w:rPr>
          <w:b/>
        </w:rPr>
        <w:t>which standard you are examining</w:t>
      </w:r>
      <w:r w:rsidRPr="00AE6C53">
        <w:t xml:space="preserve"> by look at your cards. Then </w:t>
      </w:r>
      <w:r w:rsidRPr="00AE6C53">
        <w:rPr>
          <w:b/>
        </w:rPr>
        <w:t>find the corresponding standard</w:t>
      </w:r>
      <w:r w:rsidRPr="00AE6C53">
        <w:t xml:space="preserve"> on the </w:t>
      </w:r>
      <w:r w:rsidRPr="00AE6C53">
        <w:rPr>
          <w:b/>
          <w:i/>
        </w:rPr>
        <w:t>District and School Framework Observation Chart</w:t>
      </w:r>
      <w:r w:rsidRPr="00AE6C53">
        <w:rPr>
          <w:i/>
        </w:rPr>
        <w:t xml:space="preserve">. </w:t>
      </w:r>
    </w:p>
    <w:p w:rsidR="00567DC0" w:rsidRPr="00AE6C53" w:rsidRDefault="00567DC0" w:rsidP="00567DC0">
      <w:pPr>
        <w:pStyle w:val="ListParagraph"/>
        <w:numPr>
          <w:ilvl w:val="1"/>
          <w:numId w:val="1"/>
        </w:numPr>
      </w:pPr>
      <w:r w:rsidRPr="00AE6C53">
        <w:t xml:space="preserve">Using the </w:t>
      </w:r>
      <w:r w:rsidRPr="00AE6C53">
        <w:rPr>
          <w:b/>
          <w:i/>
        </w:rPr>
        <w:t>District and Sch</w:t>
      </w:r>
      <w:r w:rsidRPr="00AE6C53">
        <w:rPr>
          <w:b/>
          <w:i/>
        </w:rPr>
        <w:t>ool Framework Observation Chart</w:t>
      </w:r>
      <w:r w:rsidRPr="00AE6C53">
        <w:t xml:space="preserve"> identify </w:t>
      </w:r>
      <w:r w:rsidRPr="00AE6C53">
        <w:rPr>
          <w:b/>
        </w:rPr>
        <w:t>the guiding question</w:t>
      </w:r>
      <w:r w:rsidR="0087186C" w:rsidRPr="00AE6C53">
        <w:rPr>
          <w:b/>
        </w:rPr>
        <w:t>s</w:t>
      </w:r>
      <w:r w:rsidR="00AE6C53">
        <w:t xml:space="preserve"> </w:t>
      </w:r>
      <w:r w:rsidRPr="00AE6C53">
        <w:t>related to your stand</w:t>
      </w:r>
      <w:r w:rsidR="0087186C" w:rsidRPr="00AE6C53">
        <w:t xml:space="preserve">ard. </w:t>
      </w:r>
    </w:p>
    <w:p w:rsidR="005D462F" w:rsidRPr="00AE6C53" w:rsidRDefault="0087186C" w:rsidP="0087186C">
      <w:pPr>
        <w:pStyle w:val="ListParagraph"/>
        <w:numPr>
          <w:ilvl w:val="1"/>
          <w:numId w:val="1"/>
        </w:numPr>
        <w:rPr>
          <w:b/>
        </w:rPr>
      </w:pPr>
      <w:r w:rsidRPr="00AE6C53">
        <w:t>Exam</w:t>
      </w:r>
      <w:r w:rsidR="00AE6C53">
        <w:t xml:space="preserve">ine the back of the your cards and </w:t>
      </w:r>
      <w:r w:rsidR="00AE6C53" w:rsidRPr="00AE6C53">
        <w:rPr>
          <w:b/>
        </w:rPr>
        <w:t xml:space="preserve">determine what information is provided on the back of the cards. </w:t>
      </w:r>
    </w:p>
    <w:p w:rsidR="0087186C" w:rsidRPr="00AE6C53" w:rsidRDefault="0087186C" w:rsidP="0087186C">
      <w:pPr>
        <w:pStyle w:val="ListParagraph"/>
        <w:numPr>
          <w:ilvl w:val="1"/>
          <w:numId w:val="1"/>
        </w:numPr>
      </w:pPr>
      <w:r w:rsidRPr="00AE6C53">
        <w:t xml:space="preserve">Under the Observation Notes section in the middle of the </w:t>
      </w:r>
      <w:r w:rsidRPr="00AE6C53">
        <w:rPr>
          <w:b/>
          <w:i/>
        </w:rPr>
        <w:t>District and School Framework Observation Chart</w:t>
      </w:r>
      <w:r w:rsidRPr="00AE6C53">
        <w:rPr>
          <w:i/>
        </w:rPr>
        <w:t xml:space="preserve">, </w:t>
      </w:r>
      <w:r w:rsidRPr="00AE6C53">
        <w:t>record what y</w:t>
      </w:r>
      <w:r w:rsidR="000C0F36">
        <w:t xml:space="preserve">our observations you have made and identify the </w:t>
      </w:r>
      <w:r w:rsidR="00AE6C53" w:rsidRPr="00AE6C53">
        <w:t>connections</w:t>
      </w:r>
      <w:r w:rsidRPr="00AE6C53">
        <w:t xml:space="preserve"> between the DIF and the SIF. </w:t>
      </w:r>
    </w:p>
    <w:p w:rsidR="00AE6C53" w:rsidRDefault="00AE6C53" w:rsidP="0087186C">
      <w:pPr>
        <w:pStyle w:val="ListParagraph"/>
        <w:numPr>
          <w:ilvl w:val="1"/>
          <w:numId w:val="1"/>
        </w:numPr>
      </w:pPr>
      <w:r>
        <w:t xml:space="preserve">Be prepared to share your observations and connections with your table partners. </w:t>
      </w:r>
    </w:p>
    <w:p w:rsidR="000C0F36" w:rsidRDefault="000C0F36" w:rsidP="000C0F36">
      <w:pPr>
        <w:pStyle w:val="ListParagraph"/>
        <w:ind w:left="1440"/>
      </w:pPr>
    </w:p>
    <w:p w:rsidR="00AE6C53" w:rsidRDefault="00AE6C53" w:rsidP="00AE6C53">
      <w:pPr>
        <w:pStyle w:val="ListParagraph"/>
        <w:numPr>
          <w:ilvl w:val="0"/>
          <w:numId w:val="1"/>
        </w:numPr>
      </w:pPr>
      <w:r>
        <w:t xml:space="preserve">At your tables, </w:t>
      </w:r>
      <w:r w:rsidRPr="000C0F36">
        <w:rPr>
          <w:b/>
        </w:rPr>
        <w:t xml:space="preserve">share the observations and </w:t>
      </w:r>
      <w:r w:rsidR="000C0F36">
        <w:rPr>
          <w:b/>
        </w:rPr>
        <w:t xml:space="preserve">connections you made about the </w:t>
      </w:r>
      <w:r w:rsidRPr="000C0F36">
        <w:rPr>
          <w:b/>
        </w:rPr>
        <w:t>standard</w:t>
      </w:r>
      <w:r w:rsidR="000C0F36">
        <w:rPr>
          <w:b/>
        </w:rPr>
        <w:t xml:space="preserve"> you examined</w:t>
      </w:r>
      <w:r>
        <w:t>. Start with Standard 1 and continue unt</w:t>
      </w:r>
      <w:r w:rsidR="000C0F36">
        <w:t xml:space="preserve">il each person has shared. </w:t>
      </w:r>
    </w:p>
    <w:p w:rsidR="000C0F36" w:rsidRDefault="000C0F36" w:rsidP="000C0F36">
      <w:pPr>
        <w:pStyle w:val="ListParagraph"/>
      </w:pPr>
    </w:p>
    <w:p w:rsidR="00BB6219" w:rsidRPr="00AE6C53" w:rsidRDefault="000C0F36" w:rsidP="00BB6219">
      <w:pPr>
        <w:pStyle w:val="ListParagraph"/>
        <w:numPr>
          <w:ilvl w:val="0"/>
          <w:numId w:val="1"/>
        </w:numPr>
      </w:pPr>
      <w:r>
        <w:t xml:space="preserve">At your table, </w:t>
      </w:r>
      <w:r w:rsidRPr="000C0F36">
        <w:rPr>
          <w:b/>
        </w:rPr>
        <w:t>discuss your initial thoughts</w:t>
      </w:r>
      <w:r>
        <w:t xml:space="preserve"> about the </w:t>
      </w:r>
      <w:r w:rsidR="00BB6219">
        <w:t xml:space="preserve">new SIF 2.0 and DIF 2.0 and how you might use this activity with your staff. </w:t>
      </w:r>
      <w:bookmarkStart w:id="0" w:name="_GoBack"/>
      <w:bookmarkEnd w:id="0"/>
    </w:p>
    <w:sectPr w:rsidR="00BB6219" w:rsidRPr="00AE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30B5"/>
    <w:multiLevelType w:val="hybridMultilevel"/>
    <w:tmpl w:val="7D1C1078"/>
    <w:lvl w:ilvl="0" w:tplc="362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42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8B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26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A5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6E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85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F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A64A9"/>
    <w:multiLevelType w:val="hybridMultilevel"/>
    <w:tmpl w:val="F32A4EBA"/>
    <w:lvl w:ilvl="0" w:tplc="CEBA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0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9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81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D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6E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9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7F3F3C"/>
    <w:multiLevelType w:val="hybridMultilevel"/>
    <w:tmpl w:val="1E56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6A2A"/>
    <w:multiLevelType w:val="hybridMultilevel"/>
    <w:tmpl w:val="DF5EACC0"/>
    <w:lvl w:ilvl="0" w:tplc="C1127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28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C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CF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9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68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E3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85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1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9"/>
    <w:rsid w:val="000C0F36"/>
    <w:rsid w:val="000D5E7C"/>
    <w:rsid w:val="00567DC0"/>
    <w:rsid w:val="005D462F"/>
    <w:rsid w:val="006974D9"/>
    <w:rsid w:val="0087186C"/>
    <w:rsid w:val="00AE6C53"/>
    <w:rsid w:val="00BB6219"/>
    <w:rsid w:val="00D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23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182">
          <w:marLeft w:val="72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096">
          <w:marLeft w:val="72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068">
          <w:marLeft w:val="72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Brophy</dc:creator>
  <cp:lastModifiedBy>Beth Brophy</cp:lastModifiedBy>
  <cp:revision>1</cp:revision>
  <dcterms:created xsi:type="dcterms:W3CDTF">2015-01-05T17:24:00Z</dcterms:created>
  <dcterms:modified xsi:type="dcterms:W3CDTF">2015-01-05T17:59:00Z</dcterms:modified>
</cp:coreProperties>
</file>