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47" w:rsidRPr="00E60CCE" w:rsidRDefault="005F5D47" w:rsidP="005F5D47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14220" w:type="dxa"/>
        <w:tblInd w:w="-4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1530"/>
        <w:gridCol w:w="3330"/>
        <w:gridCol w:w="4950"/>
        <w:gridCol w:w="2340"/>
        <w:gridCol w:w="2070"/>
      </w:tblGrid>
      <w:tr w:rsidR="00BF70EF" w:rsidRPr="00297083" w:rsidTr="007E59B0">
        <w:tc>
          <w:tcPr>
            <w:tcW w:w="1530" w:type="dxa"/>
            <w:shd w:val="clear" w:color="auto" w:fill="CCFFCC"/>
          </w:tcPr>
          <w:p w:rsidR="007E59B0" w:rsidRPr="00B20CF3" w:rsidRDefault="007E59B0" w:rsidP="0029708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20CF3">
              <w:rPr>
                <w:rFonts w:ascii="Verdana" w:hAnsi="Verdana"/>
                <w:b/>
                <w:sz w:val="16"/>
                <w:szCs w:val="16"/>
              </w:rPr>
              <w:t xml:space="preserve">School Improvement Plan </w:t>
            </w:r>
          </w:p>
          <w:p w:rsidR="007E59B0" w:rsidRPr="00B20CF3" w:rsidRDefault="007E59B0" w:rsidP="0029708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F70EF" w:rsidRPr="00B20CF3" w:rsidRDefault="007E59B0" w:rsidP="0029708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6"/>
                <w:szCs w:val="16"/>
              </w:rPr>
              <w:t>Activity Category</w:t>
            </w:r>
            <w:r w:rsidRPr="00B20CF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shd w:val="clear" w:color="auto" w:fill="CCFFCC"/>
          </w:tcPr>
          <w:p w:rsidR="00BF70EF" w:rsidRPr="00B20CF3" w:rsidRDefault="00B20CF3" w:rsidP="0029708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>Key Feature</w:t>
            </w:r>
          </w:p>
          <w:p w:rsidR="00B20CF3" w:rsidRDefault="00B20CF3" w:rsidP="0029708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F70EF" w:rsidRPr="00B20CF3" w:rsidRDefault="00BF70EF" w:rsidP="00297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CF3">
              <w:rPr>
                <w:rFonts w:ascii="Verdana" w:hAnsi="Verdana"/>
                <w:sz w:val="18"/>
                <w:szCs w:val="18"/>
              </w:rPr>
              <w:t>How does this component contribute to the overall outcome of this practice?</w:t>
            </w:r>
          </w:p>
        </w:tc>
        <w:tc>
          <w:tcPr>
            <w:tcW w:w="4950" w:type="dxa"/>
            <w:shd w:val="clear" w:color="auto" w:fill="CCFFCC"/>
          </w:tcPr>
          <w:p w:rsidR="00B20CF3" w:rsidRPr="00B20CF3" w:rsidRDefault="00BF70EF" w:rsidP="0029708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>“Gold Standard” for I</w:t>
            </w:r>
            <w:r w:rsidR="00B20CF3" w:rsidRPr="00B20CF3">
              <w:rPr>
                <w:rFonts w:ascii="Verdana" w:hAnsi="Verdana"/>
                <w:b/>
                <w:sz w:val="18"/>
                <w:szCs w:val="18"/>
              </w:rPr>
              <w:t xml:space="preserve">mplementing </w:t>
            </w:r>
          </w:p>
          <w:p w:rsidR="00BF70EF" w:rsidRPr="00B20CF3" w:rsidRDefault="00B20CF3" w:rsidP="0029708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>a Key Feature</w:t>
            </w:r>
          </w:p>
          <w:p w:rsidR="00B20CF3" w:rsidRDefault="00B20CF3" w:rsidP="0029708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F70EF" w:rsidRPr="00B20CF3" w:rsidRDefault="00BF70EF" w:rsidP="00297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CF3">
              <w:rPr>
                <w:rFonts w:ascii="Verdana" w:hAnsi="Verdana"/>
                <w:sz w:val="18"/>
                <w:szCs w:val="18"/>
              </w:rPr>
              <w:t>What would you see when this component is implemented well?</w:t>
            </w:r>
          </w:p>
        </w:tc>
        <w:tc>
          <w:tcPr>
            <w:tcW w:w="2340" w:type="dxa"/>
            <w:shd w:val="clear" w:color="auto" w:fill="CCFFCC"/>
          </w:tcPr>
          <w:p w:rsidR="00B20CF3" w:rsidRPr="00B20CF3" w:rsidRDefault="00BF70EF" w:rsidP="0029708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>Acceptable Variation for I</w:t>
            </w:r>
            <w:r w:rsidR="00B20CF3" w:rsidRPr="00B20CF3">
              <w:rPr>
                <w:rFonts w:ascii="Verdana" w:hAnsi="Verdana"/>
                <w:b/>
                <w:sz w:val="18"/>
                <w:szCs w:val="18"/>
              </w:rPr>
              <w:t xml:space="preserve">mplementing </w:t>
            </w:r>
          </w:p>
          <w:p w:rsidR="00BF70EF" w:rsidRPr="00B20CF3" w:rsidRDefault="00B20CF3" w:rsidP="0029708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>a Key Feature</w:t>
            </w:r>
          </w:p>
          <w:p w:rsidR="00B20CF3" w:rsidRDefault="00B20CF3" w:rsidP="0029708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F70EF" w:rsidRPr="00B20CF3" w:rsidRDefault="00BF70EF" w:rsidP="00297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CF3">
              <w:rPr>
                <w:rFonts w:ascii="Verdana" w:hAnsi="Verdana"/>
                <w:sz w:val="18"/>
                <w:szCs w:val="18"/>
              </w:rPr>
              <w:t xml:space="preserve">What adaptations are </w:t>
            </w:r>
            <w:proofErr w:type="gramStart"/>
            <w:r w:rsidRPr="00B20CF3">
              <w:rPr>
                <w:rFonts w:ascii="Verdana" w:hAnsi="Verdana"/>
                <w:sz w:val="18"/>
                <w:szCs w:val="18"/>
              </w:rPr>
              <w:t>acceptable/contextual</w:t>
            </w:r>
            <w:proofErr w:type="gramEnd"/>
            <w:r w:rsidRPr="00B20CF3">
              <w:rPr>
                <w:rFonts w:ascii="Verdana" w:hAnsi="Verdana"/>
                <w:sz w:val="18"/>
                <w:szCs w:val="18"/>
              </w:rPr>
              <w:t xml:space="preserve"> without losing value?</w:t>
            </w:r>
          </w:p>
        </w:tc>
        <w:tc>
          <w:tcPr>
            <w:tcW w:w="2070" w:type="dxa"/>
            <w:shd w:val="clear" w:color="auto" w:fill="CCFFCC"/>
          </w:tcPr>
          <w:p w:rsidR="00B20CF3" w:rsidRPr="00B20CF3" w:rsidRDefault="00BF70EF" w:rsidP="0029708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>Unacceptable Variation for I</w:t>
            </w:r>
            <w:r w:rsidR="00B20CF3" w:rsidRPr="00B20CF3">
              <w:rPr>
                <w:rFonts w:ascii="Verdana" w:hAnsi="Verdana"/>
                <w:b/>
                <w:sz w:val="18"/>
                <w:szCs w:val="18"/>
              </w:rPr>
              <w:t>mplementing</w:t>
            </w:r>
          </w:p>
          <w:p w:rsidR="00BF70EF" w:rsidRPr="00B20CF3" w:rsidRDefault="00B20CF3" w:rsidP="0029708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 xml:space="preserve"> a Key Feature</w:t>
            </w:r>
          </w:p>
          <w:p w:rsidR="00BF70EF" w:rsidRPr="00B20CF3" w:rsidRDefault="00BF70EF" w:rsidP="0029708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CF3">
              <w:rPr>
                <w:rFonts w:ascii="Verdana" w:hAnsi="Verdana"/>
                <w:sz w:val="18"/>
                <w:szCs w:val="18"/>
              </w:rPr>
              <w:t>Define the boundaries of unacceptable implementation.</w:t>
            </w:r>
          </w:p>
        </w:tc>
      </w:tr>
      <w:tr w:rsidR="00BF70EF" w:rsidRPr="00297083" w:rsidTr="007E59B0">
        <w:trPr>
          <w:cantSplit/>
          <w:trHeight w:val="1134"/>
        </w:trPr>
        <w:tc>
          <w:tcPr>
            <w:tcW w:w="1530" w:type="dxa"/>
            <w:textDirection w:val="tbRl"/>
          </w:tcPr>
          <w:p w:rsidR="007E59B0" w:rsidRDefault="007E59B0" w:rsidP="00BF70EF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  <w:p w:rsidR="00BF70EF" w:rsidRDefault="00BF70EF" w:rsidP="007E59B0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Getting Ready to Implement</w:t>
            </w:r>
          </w:p>
        </w:tc>
        <w:tc>
          <w:tcPr>
            <w:tcW w:w="3330" w:type="dxa"/>
            <w:vAlign w:val="center"/>
          </w:tcPr>
          <w:p w:rsidR="00BF70EF" w:rsidRDefault="00BF70EF" w:rsidP="00627B53">
            <w:pPr>
              <w:jc w:val="center"/>
              <w:rPr>
                <w:rFonts w:ascii="Verdana" w:hAnsi="Verdana"/>
                <w:b/>
              </w:rPr>
            </w:pPr>
          </w:p>
          <w:p w:rsidR="00BF70EF" w:rsidRDefault="00BF70EF" w:rsidP="00627B5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Professional </w:t>
            </w:r>
            <w:r w:rsidR="007E59B0">
              <w:rPr>
                <w:rFonts w:ascii="Verdana" w:hAnsi="Verdana"/>
                <w:b/>
              </w:rPr>
              <w:t>Preparation</w:t>
            </w:r>
          </w:p>
          <w:p w:rsidR="00BF70EF" w:rsidRDefault="00BF70EF" w:rsidP="00BF70EF">
            <w:pPr>
              <w:jc w:val="center"/>
              <w:rPr>
                <w:rFonts w:ascii="Verdana" w:hAnsi="Verdana"/>
                <w:b/>
              </w:rPr>
            </w:pPr>
          </w:p>
          <w:p w:rsidR="00BF70EF" w:rsidRDefault="00BF70EF" w:rsidP="00BF70EF">
            <w:pPr>
              <w:jc w:val="center"/>
              <w:rPr>
                <w:rFonts w:ascii="Verdana" w:hAnsi="Verdana"/>
                <w:b/>
              </w:rPr>
            </w:pPr>
          </w:p>
          <w:p w:rsidR="00BF70EF" w:rsidRDefault="00BF70EF" w:rsidP="00BF70EF">
            <w:pPr>
              <w:jc w:val="center"/>
              <w:rPr>
                <w:rFonts w:ascii="Verdana" w:hAnsi="Verdana"/>
                <w:b/>
              </w:rPr>
            </w:pPr>
          </w:p>
          <w:p w:rsidR="00BF70EF" w:rsidRDefault="00BF70EF" w:rsidP="00BF70EF">
            <w:pPr>
              <w:jc w:val="center"/>
              <w:rPr>
                <w:rFonts w:ascii="Verdana" w:hAnsi="Verdana"/>
                <w:b/>
              </w:rPr>
            </w:pPr>
          </w:p>
          <w:p w:rsidR="00BF70EF" w:rsidRPr="00341B25" w:rsidRDefault="00BF70EF" w:rsidP="00BF70E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50" w:type="dxa"/>
          </w:tcPr>
          <w:p w:rsidR="00634D25" w:rsidRDefault="00634D25" w:rsidP="006363E8">
            <w:pPr>
              <w:rPr>
                <w:rFonts w:ascii="Arial" w:hAnsi="Arial" w:cs="Arial"/>
                <w:sz w:val="18"/>
                <w:szCs w:val="18"/>
              </w:rPr>
            </w:pPr>
          </w:p>
          <w:p w:rsidR="00634D25" w:rsidRDefault="00634D25" w:rsidP="006363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Leaders purchase essential materials needed for Close and Critical Reading</w:t>
            </w:r>
          </w:p>
          <w:p w:rsidR="00634D25" w:rsidRDefault="00634D25" w:rsidP="006363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41B25">
              <w:rPr>
                <w:rFonts w:ascii="Arial" w:hAnsi="Arial" w:cs="Arial"/>
                <w:sz w:val="18"/>
                <w:szCs w:val="18"/>
              </w:rPr>
              <w:t>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s will complete three hour online course of Close and Critical Reading at </w:t>
            </w:r>
            <w:hyperlink r:id="rId7" w:history="1">
              <w:r w:rsidRPr="00B2024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http://www.missionliteracy.com/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during August PD day</w:t>
            </w:r>
          </w:p>
          <w:p w:rsidR="00634D25" w:rsidRDefault="00634D25" w:rsidP="006363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-Teachers will have access to resources available at </w:t>
            </w:r>
            <w:hyperlink r:id="rId8" w:history="1">
              <w:r w:rsidRPr="00B20247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http://www.missionliteracy.com/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including suggested reading passages and assessments</w:t>
            </w:r>
          </w:p>
          <w:p w:rsidR="00634D25" w:rsidRPr="00341B25" w:rsidRDefault="00634D25" w:rsidP="00636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BF70EF" w:rsidRDefault="00BF70EF" w:rsidP="005160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70EF" w:rsidRPr="00254B0A" w:rsidRDefault="00BF70EF" w:rsidP="006363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70EF" w:rsidRPr="00297083" w:rsidTr="007E59B0">
        <w:tc>
          <w:tcPr>
            <w:tcW w:w="1530" w:type="dxa"/>
            <w:vMerge w:val="restart"/>
            <w:textDirection w:val="tbRl"/>
          </w:tcPr>
          <w:p w:rsidR="007E59B0" w:rsidRDefault="007E59B0" w:rsidP="00BF70EF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  <w:p w:rsidR="007E59B0" w:rsidRDefault="007E59B0" w:rsidP="00BF70EF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  <w:p w:rsidR="00BF70EF" w:rsidRPr="00341B25" w:rsidRDefault="007F1EFC" w:rsidP="007E59B0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Implemen</w:t>
            </w:r>
            <w:r w:rsidR="007E59B0">
              <w:rPr>
                <w:rFonts w:ascii="Verdana" w:hAnsi="Verdana"/>
                <w:b/>
              </w:rPr>
              <w:t>t</w:t>
            </w:r>
          </w:p>
        </w:tc>
        <w:tc>
          <w:tcPr>
            <w:tcW w:w="3330" w:type="dxa"/>
            <w:vAlign w:val="center"/>
          </w:tcPr>
          <w:p w:rsidR="00BF70EF" w:rsidRPr="00341B25" w:rsidRDefault="00BF70EF" w:rsidP="00627B53">
            <w:pPr>
              <w:jc w:val="center"/>
              <w:rPr>
                <w:rFonts w:ascii="Verdana" w:hAnsi="Verdana"/>
                <w:b/>
              </w:rPr>
            </w:pPr>
            <w:r w:rsidRPr="00341B25">
              <w:rPr>
                <w:rFonts w:ascii="Verdana" w:hAnsi="Verdana"/>
                <w:b/>
              </w:rPr>
              <w:t>Question #1</w:t>
            </w:r>
          </w:p>
          <w:p w:rsidR="00BF70EF" w:rsidRPr="00341B25" w:rsidRDefault="00BF70EF" w:rsidP="00627B53">
            <w:pPr>
              <w:jc w:val="center"/>
              <w:rPr>
                <w:rFonts w:ascii="Verdana" w:hAnsi="Verdana"/>
                <w:b/>
              </w:rPr>
            </w:pPr>
            <w:r w:rsidRPr="00341B25">
              <w:rPr>
                <w:rFonts w:ascii="Verdana" w:hAnsi="Verdana"/>
                <w:b/>
              </w:rPr>
              <w:t>What does the text say?</w:t>
            </w:r>
          </w:p>
        </w:tc>
        <w:tc>
          <w:tcPr>
            <w:tcW w:w="4950" w:type="dxa"/>
          </w:tcPr>
          <w:p w:rsidR="00BF70EF" w:rsidRPr="00341B25" w:rsidRDefault="00BF70EF" w:rsidP="006363E8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>- Teacher reveals the focus for the read is Guided Highlighting</w:t>
            </w:r>
          </w:p>
          <w:p w:rsidR="00BF70EF" w:rsidRPr="00341B25" w:rsidRDefault="00BF70EF" w:rsidP="006363E8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-Teacher guides (modeling) students through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text highlighting</w:t>
            </w:r>
            <w:r w:rsidRPr="00341B25">
              <w:rPr>
                <w:rFonts w:ascii="Arial" w:hAnsi="Arial" w:cs="Arial"/>
                <w:sz w:val="18"/>
                <w:szCs w:val="18"/>
              </w:rPr>
              <w:t xml:space="preserve"> relevant content</w:t>
            </w:r>
          </w:p>
          <w:p w:rsidR="00BF70EF" w:rsidRPr="00341B25" w:rsidRDefault="00BF70EF" w:rsidP="006363E8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 Teacher provides </w:t>
            </w:r>
            <w:r w:rsidRPr="00341B25">
              <w:rPr>
                <w:rFonts w:ascii="Arial" w:hAnsi="Arial" w:cs="Arial"/>
                <w:b/>
                <w:sz w:val="18"/>
                <w:szCs w:val="18"/>
              </w:rPr>
              <w:t>Questions</w:t>
            </w:r>
            <w:r w:rsidRPr="00341B25">
              <w:rPr>
                <w:rFonts w:ascii="Arial" w:hAnsi="Arial" w:cs="Arial"/>
                <w:sz w:val="18"/>
                <w:szCs w:val="18"/>
              </w:rPr>
              <w:t xml:space="preserve"> to highlighted text for students to respond in writing or orally</w:t>
            </w:r>
          </w:p>
          <w:p w:rsidR="00BF70EF" w:rsidRPr="00341B25" w:rsidRDefault="00BF70EF" w:rsidP="006363E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-Teacher provides relevant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Text Features</w:t>
            </w:r>
          </w:p>
          <w:p w:rsidR="00BF70EF" w:rsidRPr="00341B25" w:rsidRDefault="00BF70EF" w:rsidP="006363E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-Teacher models the importance of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Paragraph 1</w:t>
            </w:r>
          </w:p>
          <w:p w:rsidR="00BF70EF" w:rsidRPr="00341B25" w:rsidRDefault="00BF70EF" w:rsidP="006363E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-Teacher reveals the focus is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Summarization</w:t>
            </w:r>
          </w:p>
          <w:p w:rsidR="00BF70EF" w:rsidRPr="00341B25" w:rsidRDefault="00BF70EF" w:rsidP="006363E8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-Teacher references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Key Sentences</w:t>
            </w:r>
            <w:r w:rsidRPr="00341B25">
              <w:rPr>
                <w:rFonts w:ascii="Arial" w:hAnsi="Arial" w:cs="Arial"/>
                <w:sz w:val="18"/>
                <w:szCs w:val="18"/>
              </w:rPr>
              <w:t xml:space="preserve"> in text are connected to main idea of text</w:t>
            </w:r>
          </w:p>
          <w:p w:rsidR="00BF70EF" w:rsidRPr="00341B25" w:rsidRDefault="00BF70EF" w:rsidP="006363E8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-Students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dialogues</w:t>
            </w:r>
            <w:r w:rsidRPr="00341B25">
              <w:rPr>
                <w:rFonts w:ascii="Arial" w:hAnsi="Arial" w:cs="Arial"/>
                <w:sz w:val="18"/>
                <w:szCs w:val="18"/>
              </w:rPr>
              <w:t xml:space="preserve"> about the questions</w:t>
            </w:r>
          </w:p>
          <w:p w:rsidR="00BF70EF" w:rsidRPr="00341B25" w:rsidRDefault="00BF70EF" w:rsidP="006363E8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-Teachers solicit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Student Thinking</w:t>
            </w:r>
            <w:r w:rsidRPr="00341B2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F70EF" w:rsidRDefault="00BF70EF" w:rsidP="006363E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-Students engage in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Summary Activity</w:t>
            </w:r>
          </w:p>
          <w:p w:rsidR="00BF70EF" w:rsidRPr="00341B25" w:rsidRDefault="00BF70EF" w:rsidP="006363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BF70EF" w:rsidRDefault="00BF70EF" w:rsidP="005160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BF70EF" w:rsidRPr="00254B0A" w:rsidRDefault="00BF70EF" w:rsidP="006363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70EF" w:rsidRPr="00297083" w:rsidTr="007E59B0">
        <w:trPr>
          <w:trHeight w:val="1128"/>
        </w:trPr>
        <w:tc>
          <w:tcPr>
            <w:tcW w:w="1530" w:type="dxa"/>
            <w:vMerge/>
            <w:tcBorders>
              <w:bottom w:val="single" w:sz="24" w:space="0" w:color="auto"/>
            </w:tcBorders>
          </w:tcPr>
          <w:p w:rsidR="00BF70EF" w:rsidRPr="00341B25" w:rsidRDefault="00BF70EF" w:rsidP="00627B5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  <w:vAlign w:val="center"/>
          </w:tcPr>
          <w:p w:rsidR="00BF70EF" w:rsidRPr="00341B25" w:rsidRDefault="00BF70EF" w:rsidP="00627B53">
            <w:pPr>
              <w:jc w:val="center"/>
              <w:rPr>
                <w:rFonts w:ascii="Verdana" w:hAnsi="Verdana"/>
                <w:b/>
              </w:rPr>
            </w:pPr>
            <w:r w:rsidRPr="00341B25">
              <w:rPr>
                <w:rFonts w:ascii="Verdana" w:hAnsi="Verdana"/>
                <w:b/>
              </w:rPr>
              <w:t>Question #2</w:t>
            </w:r>
          </w:p>
          <w:p w:rsidR="00BF70EF" w:rsidRPr="00341B25" w:rsidRDefault="00BF70EF" w:rsidP="00627B53">
            <w:pPr>
              <w:jc w:val="center"/>
              <w:rPr>
                <w:rFonts w:ascii="Verdana" w:hAnsi="Verdana"/>
                <w:b/>
              </w:rPr>
            </w:pPr>
            <w:r w:rsidRPr="00341B25">
              <w:rPr>
                <w:rFonts w:ascii="Verdana" w:hAnsi="Verdana"/>
                <w:b/>
              </w:rPr>
              <w:t>How does the text say it?</w:t>
            </w:r>
          </w:p>
        </w:tc>
        <w:tc>
          <w:tcPr>
            <w:tcW w:w="4950" w:type="dxa"/>
            <w:tcBorders>
              <w:bottom w:val="single" w:sz="24" w:space="0" w:color="auto"/>
            </w:tcBorders>
          </w:tcPr>
          <w:p w:rsidR="00BF70EF" w:rsidRPr="00341B25" w:rsidRDefault="00BF70EF" w:rsidP="006363E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-Teacher reveals the focus is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Craft</w:t>
            </w:r>
          </w:p>
          <w:p w:rsidR="00BF70EF" w:rsidRPr="00341B25" w:rsidRDefault="00BF70EF" w:rsidP="006363E8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-Teacher shares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Author’s Purpose</w:t>
            </w:r>
            <w:r w:rsidRPr="00341B25">
              <w:rPr>
                <w:rFonts w:ascii="Arial" w:hAnsi="Arial" w:cs="Arial"/>
                <w:sz w:val="18"/>
                <w:szCs w:val="18"/>
              </w:rPr>
              <w:t xml:space="preserve"> for text</w:t>
            </w:r>
          </w:p>
          <w:p w:rsidR="00BF70EF" w:rsidRPr="00341B25" w:rsidRDefault="00BF70EF" w:rsidP="006363E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-Teacher shares focus is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Author’s Point of View</w:t>
            </w:r>
          </w:p>
          <w:p w:rsidR="00BF70EF" w:rsidRPr="00341B25" w:rsidRDefault="00BF70EF" w:rsidP="006363E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-Teacher models how  readers detect text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Genre</w:t>
            </w:r>
          </w:p>
          <w:p w:rsidR="00BF70EF" w:rsidRDefault="00BF70EF" w:rsidP="006363E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-Students use a </w:t>
            </w:r>
            <w:r w:rsidRPr="00341B25">
              <w:rPr>
                <w:rFonts w:ascii="Arial" w:hAnsi="Arial" w:cs="Arial"/>
                <w:b/>
                <w:sz w:val="18"/>
                <w:szCs w:val="18"/>
                <w:u w:val="single"/>
              </w:rPr>
              <w:t>Graphic Organizer</w:t>
            </w:r>
          </w:p>
          <w:p w:rsidR="00BF70EF" w:rsidRDefault="00BF70EF" w:rsidP="006363E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F1EFC" w:rsidRPr="00341B25" w:rsidRDefault="007F1EFC" w:rsidP="006363E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</w:tcPr>
          <w:p w:rsidR="00BF70EF" w:rsidRDefault="00BF70EF" w:rsidP="005160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BF70EF" w:rsidRPr="00254B0A" w:rsidRDefault="00BF70EF" w:rsidP="006363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0CF3" w:rsidRPr="00297083" w:rsidTr="007E59B0">
        <w:trPr>
          <w:trHeight w:val="1533"/>
        </w:trPr>
        <w:tc>
          <w:tcPr>
            <w:tcW w:w="1530" w:type="dxa"/>
            <w:tcBorders>
              <w:bottom w:val="single" w:sz="24" w:space="0" w:color="auto"/>
            </w:tcBorders>
            <w:shd w:val="clear" w:color="auto" w:fill="CCFFCC"/>
          </w:tcPr>
          <w:p w:rsidR="00B20CF3" w:rsidRDefault="00B20CF3" w:rsidP="00E5147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59B0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School Improvement Plan </w:t>
            </w:r>
          </w:p>
          <w:p w:rsidR="00B20CF3" w:rsidRDefault="00B20CF3" w:rsidP="00E5147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0CF3" w:rsidRPr="00297083" w:rsidRDefault="00B20CF3" w:rsidP="00E514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59B0">
              <w:rPr>
                <w:rFonts w:ascii="Verdana" w:hAnsi="Verdana"/>
                <w:b/>
                <w:sz w:val="16"/>
                <w:szCs w:val="16"/>
              </w:rPr>
              <w:t>Activity Category</w:t>
            </w:r>
          </w:p>
        </w:tc>
        <w:tc>
          <w:tcPr>
            <w:tcW w:w="3330" w:type="dxa"/>
            <w:tcBorders>
              <w:bottom w:val="single" w:sz="24" w:space="0" w:color="auto"/>
            </w:tcBorders>
            <w:shd w:val="clear" w:color="auto" w:fill="CCFFCC"/>
          </w:tcPr>
          <w:p w:rsidR="00B20CF3" w:rsidRPr="00B20CF3" w:rsidRDefault="00B20CF3" w:rsidP="00B20C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>Key Feature</w:t>
            </w:r>
          </w:p>
          <w:p w:rsidR="00B20CF3" w:rsidRDefault="00B20CF3" w:rsidP="00B20CF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20CF3" w:rsidRPr="00B20CF3" w:rsidRDefault="00B20CF3" w:rsidP="00B20C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CF3">
              <w:rPr>
                <w:rFonts w:ascii="Verdana" w:hAnsi="Verdana"/>
                <w:sz w:val="18"/>
                <w:szCs w:val="18"/>
              </w:rPr>
              <w:t>How does this component contribute to the overall outcome of this practice?</w:t>
            </w:r>
          </w:p>
        </w:tc>
        <w:tc>
          <w:tcPr>
            <w:tcW w:w="4950" w:type="dxa"/>
            <w:tcBorders>
              <w:bottom w:val="single" w:sz="24" w:space="0" w:color="auto"/>
            </w:tcBorders>
            <w:shd w:val="clear" w:color="auto" w:fill="CCFFCC"/>
          </w:tcPr>
          <w:p w:rsidR="00B20CF3" w:rsidRPr="00B20CF3" w:rsidRDefault="00B20CF3" w:rsidP="00B20C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 xml:space="preserve">“Gold Standard” for Implementing </w:t>
            </w:r>
          </w:p>
          <w:p w:rsidR="00B20CF3" w:rsidRPr="00B20CF3" w:rsidRDefault="00B20CF3" w:rsidP="00B20C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>a Key Feature</w:t>
            </w:r>
          </w:p>
          <w:p w:rsidR="00B20CF3" w:rsidRDefault="00B20CF3" w:rsidP="00B20CF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20CF3" w:rsidRPr="00B20CF3" w:rsidRDefault="00B20CF3" w:rsidP="00B20C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CF3">
              <w:rPr>
                <w:rFonts w:ascii="Verdana" w:hAnsi="Verdana"/>
                <w:sz w:val="18"/>
                <w:szCs w:val="18"/>
              </w:rPr>
              <w:t>What would you see when this component is implemented well?</w:t>
            </w:r>
          </w:p>
        </w:tc>
        <w:tc>
          <w:tcPr>
            <w:tcW w:w="2340" w:type="dxa"/>
            <w:tcBorders>
              <w:bottom w:val="single" w:sz="24" w:space="0" w:color="auto"/>
            </w:tcBorders>
            <w:shd w:val="clear" w:color="auto" w:fill="CCFFCC"/>
          </w:tcPr>
          <w:p w:rsidR="00B20CF3" w:rsidRPr="00B20CF3" w:rsidRDefault="00B20CF3" w:rsidP="00B20C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 xml:space="preserve">Acceptable Variation for Implementing </w:t>
            </w:r>
          </w:p>
          <w:p w:rsidR="00B20CF3" w:rsidRPr="00B20CF3" w:rsidRDefault="00B20CF3" w:rsidP="00B20C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>a Key Feature</w:t>
            </w:r>
          </w:p>
          <w:p w:rsidR="00B20CF3" w:rsidRDefault="00B20CF3" w:rsidP="00B20CF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20CF3" w:rsidRPr="00B20CF3" w:rsidRDefault="00B20CF3" w:rsidP="00B20C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CF3">
              <w:rPr>
                <w:rFonts w:ascii="Verdana" w:hAnsi="Verdana"/>
                <w:sz w:val="18"/>
                <w:szCs w:val="18"/>
              </w:rPr>
              <w:t xml:space="preserve">What adaptations are </w:t>
            </w:r>
            <w:proofErr w:type="gramStart"/>
            <w:r w:rsidRPr="00B20CF3">
              <w:rPr>
                <w:rFonts w:ascii="Verdana" w:hAnsi="Verdana"/>
                <w:sz w:val="18"/>
                <w:szCs w:val="18"/>
              </w:rPr>
              <w:t>acceptable/contextual</w:t>
            </w:r>
            <w:proofErr w:type="gramEnd"/>
            <w:r w:rsidRPr="00B20CF3">
              <w:rPr>
                <w:rFonts w:ascii="Verdana" w:hAnsi="Verdana"/>
                <w:sz w:val="18"/>
                <w:szCs w:val="18"/>
              </w:rPr>
              <w:t xml:space="preserve"> without losing value?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CCFFCC"/>
          </w:tcPr>
          <w:p w:rsidR="00B20CF3" w:rsidRPr="00B20CF3" w:rsidRDefault="00B20CF3" w:rsidP="00B20C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>Unacceptable Variation for Implementing</w:t>
            </w:r>
          </w:p>
          <w:p w:rsidR="00B20CF3" w:rsidRPr="00B20CF3" w:rsidRDefault="00B20CF3" w:rsidP="00B20C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 xml:space="preserve"> a Key Feature</w:t>
            </w:r>
          </w:p>
          <w:p w:rsidR="00B20CF3" w:rsidRPr="00B20CF3" w:rsidRDefault="00B20CF3" w:rsidP="00B20C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CF3">
              <w:rPr>
                <w:rFonts w:ascii="Verdana" w:hAnsi="Verdana"/>
                <w:sz w:val="18"/>
                <w:szCs w:val="18"/>
              </w:rPr>
              <w:t>Define the boundaries of unacceptable implementation.</w:t>
            </w:r>
          </w:p>
        </w:tc>
      </w:tr>
      <w:tr w:rsidR="00B20CF3" w:rsidRPr="00297083" w:rsidTr="007E59B0">
        <w:trPr>
          <w:trHeight w:val="1533"/>
        </w:trPr>
        <w:tc>
          <w:tcPr>
            <w:tcW w:w="1530" w:type="dxa"/>
            <w:vMerge w:val="restart"/>
            <w:textDirection w:val="tbRl"/>
          </w:tcPr>
          <w:p w:rsidR="00B20CF3" w:rsidRDefault="00B20CF3" w:rsidP="007E59B0">
            <w:pPr>
              <w:ind w:left="113" w:right="113"/>
              <w:jc w:val="both"/>
              <w:rPr>
                <w:rFonts w:ascii="Verdana" w:hAnsi="Verdana"/>
                <w:b/>
              </w:rPr>
            </w:pPr>
          </w:p>
          <w:p w:rsidR="00B20CF3" w:rsidRDefault="00B20CF3" w:rsidP="007E59B0">
            <w:pPr>
              <w:ind w:left="113" w:right="113"/>
              <w:jc w:val="both"/>
              <w:rPr>
                <w:rFonts w:ascii="Verdana" w:hAnsi="Verdana"/>
                <w:b/>
              </w:rPr>
            </w:pPr>
          </w:p>
          <w:p w:rsidR="00B20CF3" w:rsidRPr="00E5147B" w:rsidRDefault="00B20CF3" w:rsidP="007E59B0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E5147B">
              <w:rPr>
                <w:rFonts w:ascii="Verdana" w:hAnsi="Verdana"/>
                <w:b/>
              </w:rPr>
              <w:t>Implement</w:t>
            </w:r>
          </w:p>
        </w:tc>
        <w:tc>
          <w:tcPr>
            <w:tcW w:w="3330" w:type="dxa"/>
            <w:tcBorders>
              <w:bottom w:val="single" w:sz="24" w:space="0" w:color="auto"/>
            </w:tcBorders>
            <w:vAlign w:val="center"/>
          </w:tcPr>
          <w:p w:rsidR="00B20CF3" w:rsidRPr="00341B25" w:rsidRDefault="00B20CF3" w:rsidP="005E3C26">
            <w:pPr>
              <w:jc w:val="center"/>
              <w:rPr>
                <w:rFonts w:ascii="Verdana" w:hAnsi="Verdana"/>
                <w:b/>
              </w:rPr>
            </w:pPr>
            <w:r w:rsidRPr="00341B25">
              <w:rPr>
                <w:rFonts w:ascii="Verdana" w:hAnsi="Verdana"/>
                <w:b/>
              </w:rPr>
              <w:t>Question #3</w:t>
            </w:r>
          </w:p>
          <w:p w:rsidR="00B20CF3" w:rsidRPr="00341B25" w:rsidRDefault="00B20CF3" w:rsidP="005E3C26">
            <w:pPr>
              <w:jc w:val="center"/>
              <w:rPr>
                <w:rFonts w:ascii="Verdana" w:hAnsi="Verdana"/>
                <w:b/>
              </w:rPr>
            </w:pPr>
            <w:r w:rsidRPr="00341B25">
              <w:rPr>
                <w:rFonts w:ascii="Verdana" w:hAnsi="Verdana"/>
                <w:b/>
              </w:rPr>
              <w:t>What does the text mean?</w:t>
            </w:r>
          </w:p>
        </w:tc>
        <w:tc>
          <w:tcPr>
            <w:tcW w:w="4950" w:type="dxa"/>
            <w:tcBorders>
              <w:bottom w:val="single" w:sz="24" w:space="0" w:color="auto"/>
            </w:tcBorders>
          </w:tcPr>
          <w:p w:rsidR="00B20CF3" w:rsidRDefault="00B20CF3" w:rsidP="005E3C26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CF3" w:rsidRPr="00341B25" w:rsidRDefault="00B20CF3" w:rsidP="005E3C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41B25">
              <w:rPr>
                <w:rFonts w:ascii="Arial" w:hAnsi="Arial" w:cs="Arial"/>
                <w:sz w:val="18"/>
                <w:szCs w:val="18"/>
              </w:rPr>
              <w:t xml:space="preserve">Teachers model identifying the </w:t>
            </w:r>
            <w:r w:rsidRPr="00341B25">
              <w:rPr>
                <w:rFonts w:ascii="Arial" w:hAnsi="Arial" w:cs="Arial"/>
                <w:b/>
                <w:sz w:val="18"/>
                <w:szCs w:val="18"/>
              </w:rPr>
              <w:t>Author’s Purpose</w:t>
            </w:r>
          </w:p>
          <w:p w:rsidR="00B20CF3" w:rsidRPr="00341B25" w:rsidRDefault="00B20CF3" w:rsidP="005E3C26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-Teachers model the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Text Signals</w:t>
            </w:r>
            <w:r w:rsidRPr="00341B25">
              <w:rPr>
                <w:rFonts w:ascii="Arial" w:hAnsi="Arial" w:cs="Arial"/>
                <w:sz w:val="18"/>
                <w:szCs w:val="18"/>
              </w:rPr>
              <w:t xml:space="preserve"> that cues the reader to convey purpose for the text</w:t>
            </w:r>
          </w:p>
          <w:p w:rsidR="00B20CF3" w:rsidRPr="00341B25" w:rsidRDefault="00B20CF3" w:rsidP="005E3C2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-Teachers model identifying the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Author’s Point of View</w:t>
            </w:r>
            <w:r w:rsidRPr="00341B25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Perspective</w:t>
            </w:r>
          </w:p>
          <w:p w:rsidR="00B20CF3" w:rsidRPr="00341B25" w:rsidRDefault="00B20CF3" w:rsidP="005E3C26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>-Students identify how the</w:t>
            </w:r>
            <w:r w:rsidRPr="00341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Author uses Mood, Tone, Style, Text Features, Imagery, or Figure of Speech </w:t>
            </w:r>
            <w:r w:rsidRPr="00341B25">
              <w:rPr>
                <w:rFonts w:ascii="Arial" w:hAnsi="Arial" w:cs="Arial"/>
                <w:sz w:val="18"/>
                <w:szCs w:val="18"/>
              </w:rPr>
              <w:t>to achieve author’s purpose</w:t>
            </w:r>
          </w:p>
          <w:p w:rsidR="00B20CF3" w:rsidRPr="00341B25" w:rsidRDefault="00B20CF3" w:rsidP="005E3C26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-Students in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Dialogue </w:t>
            </w:r>
            <w:r w:rsidRPr="00341B25">
              <w:rPr>
                <w:rFonts w:ascii="Arial" w:hAnsi="Arial" w:cs="Arial"/>
                <w:sz w:val="18"/>
                <w:szCs w:val="18"/>
              </w:rPr>
              <w:t>groups</w:t>
            </w:r>
          </w:p>
          <w:p w:rsidR="00B20CF3" w:rsidRPr="00341B25" w:rsidRDefault="00B20CF3" w:rsidP="005E3C2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-Students in responding to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Reflective Questions</w:t>
            </w:r>
          </w:p>
          <w:p w:rsidR="00B20CF3" w:rsidRPr="00341B25" w:rsidRDefault="00B20CF3" w:rsidP="005E3C26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>-Students identify what the author may have omitted from the text</w:t>
            </w:r>
          </w:p>
          <w:p w:rsidR="00B20CF3" w:rsidRPr="00341B25" w:rsidRDefault="00B20CF3" w:rsidP="005E3C26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-Students determine the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Credibility of the Text</w:t>
            </w:r>
            <w:r w:rsidRPr="00341B25">
              <w:rPr>
                <w:rFonts w:ascii="Arial" w:hAnsi="Arial" w:cs="Arial"/>
                <w:sz w:val="18"/>
                <w:szCs w:val="18"/>
              </w:rPr>
              <w:t xml:space="preserve"> or if the text is current</w:t>
            </w:r>
          </w:p>
          <w:p w:rsidR="00B20CF3" w:rsidRDefault="00B20CF3" w:rsidP="005E3C2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-Students participate in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Socratic Circles</w:t>
            </w:r>
          </w:p>
          <w:p w:rsidR="00B20CF3" w:rsidRPr="00341B25" w:rsidRDefault="00B20CF3" w:rsidP="005E3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</w:tcPr>
          <w:p w:rsidR="00B20CF3" w:rsidRDefault="00B20CF3" w:rsidP="005160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B20CF3" w:rsidRPr="00254B0A" w:rsidRDefault="00B20CF3" w:rsidP="006363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0CF3" w:rsidRPr="00297083" w:rsidTr="00E5147B">
        <w:trPr>
          <w:trHeight w:val="1533"/>
        </w:trPr>
        <w:tc>
          <w:tcPr>
            <w:tcW w:w="1530" w:type="dxa"/>
            <w:vMerge/>
            <w:tcBorders>
              <w:bottom w:val="single" w:sz="24" w:space="0" w:color="auto"/>
            </w:tcBorders>
          </w:tcPr>
          <w:p w:rsidR="00B20CF3" w:rsidRPr="00341B25" w:rsidRDefault="00B20CF3" w:rsidP="00341B2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  <w:vAlign w:val="center"/>
          </w:tcPr>
          <w:p w:rsidR="00B20CF3" w:rsidRPr="00341B25" w:rsidRDefault="00B20CF3" w:rsidP="00341B25">
            <w:pPr>
              <w:jc w:val="center"/>
              <w:rPr>
                <w:rFonts w:ascii="Verdana" w:hAnsi="Verdana"/>
                <w:b/>
              </w:rPr>
            </w:pPr>
            <w:r w:rsidRPr="00341B25">
              <w:rPr>
                <w:rFonts w:ascii="Verdana" w:hAnsi="Verdana"/>
                <w:b/>
              </w:rPr>
              <w:t>Question #4</w:t>
            </w:r>
          </w:p>
          <w:p w:rsidR="00B20CF3" w:rsidRDefault="00B20CF3" w:rsidP="00341B2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41B25">
              <w:rPr>
                <w:rFonts w:ascii="Verdana" w:hAnsi="Verdana"/>
                <w:b/>
              </w:rPr>
              <w:t>What does the text mean to me?</w:t>
            </w:r>
          </w:p>
        </w:tc>
        <w:tc>
          <w:tcPr>
            <w:tcW w:w="4950" w:type="dxa"/>
            <w:tcBorders>
              <w:bottom w:val="single" w:sz="24" w:space="0" w:color="auto"/>
            </w:tcBorders>
          </w:tcPr>
          <w:p w:rsidR="00B20CF3" w:rsidRDefault="00B20CF3" w:rsidP="00341B25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CF3" w:rsidRDefault="00B20CF3" w:rsidP="00341B25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CF3" w:rsidRPr="00341B25" w:rsidRDefault="00B20CF3" w:rsidP="00341B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41B25">
              <w:rPr>
                <w:rFonts w:ascii="Arial" w:hAnsi="Arial" w:cs="Arial"/>
                <w:sz w:val="18"/>
                <w:szCs w:val="18"/>
              </w:rPr>
              <w:t xml:space="preserve">Teacher models making connections between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Text and One’s Life</w:t>
            </w:r>
          </w:p>
          <w:p w:rsidR="00B20CF3" w:rsidRPr="00341B25" w:rsidRDefault="00B20CF3" w:rsidP="00341B25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-Teacher shares the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Three Types of Connections</w:t>
            </w:r>
            <w:r w:rsidRPr="00341B25">
              <w:rPr>
                <w:rFonts w:ascii="Arial" w:hAnsi="Arial" w:cs="Arial"/>
                <w:sz w:val="18"/>
                <w:szCs w:val="18"/>
              </w:rPr>
              <w:t xml:space="preserve"> readers make with text:  text-to-self, text-to-text, and text-to-world</w:t>
            </w:r>
          </w:p>
          <w:p w:rsidR="00B20CF3" w:rsidRPr="00341B25" w:rsidRDefault="00B20CF3" w:rsidP="00341B25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-Students making connections between the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Theme/Thesis</w:t>
            </w:r>
            <w:r w:rsidRPr="00341B25">
              <w:rPr>
                <w:rFonts w:ascii="Arial" w:hAnsi="Arial" w:cs="Arial"/>
                <w:sz w:val="18"/>
                <w:szCs w:val="18"/>
              </w:rPr>
              <w:t xml:space="preserve"> and one’s life</w:t>
            </w:r>
          </w:p>
          <w:p w:rsidR="00B20CF3" w:rsidRDefault="00B20CF3" w:rsidP="00341B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-Students use text-to-self, text-to-text, and text-to-world connections in  </w:t>
            </w:r>
            <w:r w:rsidRPr="00341B25">
              <w:rPr>
                <w:rFonts w:ascii="Arial" w:hAnsi="Arial" w:cs="Arial"/>
                <w:b/>
                <w:i/>
                <w:sz w:val="18"/>
                <w:szCs w:val="18"/>
              </w:rPr>
              <w:t>Dialogues</w:t>
            </w:r>
          </w:p>
          <w:p w:rsidR="00B20CF3" w:rsidRDefault="00B20CF3" w:rsidP="00341B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20CF3" w:rsidRPr="007F1EFC" w:rsidRDefault="00B20CF3" w:rsidP="00341B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</w:tcPr>
          <w:p w:rsidR="00B20CF3" w:rsidRDefault="00B20CF3" w:rsidP="005160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B20CF3" w:rsidRPr="00254B0A" w:rsidRDefault="00B20CF3" w:rsidP="006363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0CF3" w:rsidRPr="00297083" w:rsidTr="00E5147B">
        <w:trPr>
          <w:cantSplit/>
          <w:trHeight w:val="1830"/>
        </w:trPr>
        <w:tc>
          <w:tcPr>
            <w:tcW w:w="1530" w:type="dxa"/>
            <w:tcBorders>
              <w:bottom w:val="single" w:sz="24" w:space="0" w:color="auto"/>
            </w:tcBorders>
            <w:shd w:val="clear" w:color="auto" w:fill="CCFFCC"/>
          </w:tcPr>
          <w:p w:rsidR="00B20CF3" w:rsidRDefault="00B20CF3" w:rsidP="00E5147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59B0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School Improvement Plan </w:t>
            </w:r>
          </w:p>
          <w:p w:rsidR="00B20CF3" w:rsidRDefault="00B20CF3" w:rsidP="00E5147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20CF3" w:rsidRPr="00297083" w:rsidRDefault="00B20CF3" w:rsidP="00E5147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59B0">
              <w:rPr>
                <w:rFonts w:ascii="Verdana" w:hAnsi="Verdana"/>
                <w:b/>
                <w:sz w:val="16"/>
                <w:szCs w:val="16"/>
              </w:rPr>
              <w:t>Activity Category</w:t>
            </w:r>
          </w:p>
        </w:tc>
        <w:tc>
          <w:tcPr>
            <w:tcW w:w="3330" w:type="dxa"/>
            <w:tcBorders>
              <w:bottom w:val="single" w:sz="24" w:space="0" w:color="auto"/>
            </w:tcBorders>
            <w:shd w:val="clear" w:color="auto" w:fill="CCFFCC"/>
          </w:tcPr>
          <w:p w:rsidR="00B20CF3" w:rsidRPr="00B20CF3" w:rsidRDefault="00B20CF3" w:rsidP="00B20C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>Key Feature</w:t>
            </w:r>
          </w:p>
          <w:p w:rsidR="00B20CF3" w:rsidRDefault="00B20CF3" w:rsidP="00B20CF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20CF3" w:rsidRPr="00B20CF3" w:rsidRDefault="00B20CF3" w:rsidP="00B20C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CF3">
              <w:rPr>
                <w:rFonts w:ascii="Verdana" w:hAnsi="Verdana"/>
                <w:sz w:val="18"/>
                <w:szCs w:val="18"/>
              </w:rPr>
              <w:t>How does this component contribute to the overall outcome of this practice?</w:t>
            </w:r>
          </w:p>
        </w:tc>
        <w:tc>
          <w:tcPr>
            <w:tcW w:w="4950" w:type="dxa"/>
            <w:tcBorders>
              <w:bottom w:val="single" w:sz="24" w:space="0" w:color="auto"/>
            </w:tcBorders>
            <w:shd w:val="clear" w:color="auto" w:fill="CCFFCC"/>
          </w:tcPr>
          <w:p w:rsidR="00B20CF3" w:rsidRPr="00B20CF3" w:rsidRDefault="00B20CF3" w:rsidP="00B20C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 xml:space="preserve">“Gold Standard” for Implementing </w:t>
            </w:r>
          </w:p>
          <w:p w:rsidR="00B20CF3" w:rsidRDefault="00B20CF3" w:rsidP="00B20C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>a Key Feature</w:t>
            </w:r>
          </w:p>
          <w:p w:rsidR="00B20CF3" w:rsidRPr="00B20CF3" w:rsidRDefault="00B20CF3" w:rsidP="00B20C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20CF3" w:rsidRPr="00B20CF3" w:rsidRDefault="00B20CF3" w:rsidP="00B20C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CF3">
              <w:rPr>
                <w:rFonts w:ascii="Verdana" w:hAnsi="Verdana"/>
                <w:sz w:val="18"/>
                <w:szCs w:val="18"/>
              </w:rPr>
              <w:t>What would you see when this component is implemented well?</w:t>
            </w:r>
          </w:p>
        </w:tc>
        <w:tc>
          <w:tcPr>
            <w:tcW w:w="2340" w:type="dxa"/>
            <w:tcBorders>
              <w:bottom w:val="single" w:sz="24" w:space="0" w:color="auto"/>
            </w:tcBorders>
            <w:shd w:val="clear" w:color="auto" w:fill="CCFFCC"/>
          </w:tcPr>
          <w:p w:rsidR="00B20CF3" w:rsidRPr="00B20CF3" w:rsidRDefault="00B20CF3" w:rsidP="00B20C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 xml:space="preserve">Acceptable Variation for Implementing </w:t>
            </w:r>
          </w:p>
          <w:p w:rsidR="00B20CF3" w:rsidRPr="00B20CF3" w:rsidRDefault="00B20CF3" w:rsidP="00B20C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>a Key Feature</w:t>
            </w:r>
          </w:p>
          <w:p w:rsidR="00B20CF3" w:rsidRDefault="00B20CF3" w:rsidP="00B20CF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20CF3" w:rsidRPr="00B20CF3" w:rsidRDefault="00B20CF3" w:rsidP="00B20C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CF3">
              <w:rPr>
                <w:rFonts w:ascii="Verdana" w:hAnsi="Verdana"/>
                <w:sz w:val="18"/>
                <w:szCs w:val="18"/>
              </w:rPr>
              <w:t xml:space="preserve">What adaptations are </w:t>
            </w:r>
            <w:proofErr w:type="gramStart"/>
            <w:r w:rsidRPr="00B20CF3">
              <w:rPr>
                <w:rFonts w:ascii="Verdana" w:hAnsi="Verdana"/>
                <w:sz w:val="18"/>
                <w:szCs w:val="18"/>
              </w:rPr>
              <w:t>acceptable/contextual</w:t>
            </w:r>
            <w:proofErr w:type="gramEnd"/>
            <w:r w:rsidRPr="00B20CF3">
              <w:rPr>
                <w:rFonts w:ascii="Verdana" w:hAnsi="Verdana"/>
                <w:sz w:val="18"/>
                <w:szCs w:val="18"/>
              </w:rPr>
              <w:t xml:space="preserve"> without losing value?</w:t>
            </w:r>
          </w:p>
        </w:tc>
        <w:tc>
          <w:tcPr>
            <w:tcW w:w="2070" w:type="dxa"/>
            <w:tcBorders>
              <w:bottom w:val="single" w:sz="24" w:space="0" w:color="auto"/>
            </w:tcBorders>
            <w:shd w:val="clear" w:color="auto" w:fill="CCFFCC"/>
          </w:tcPr>
          <w:p w:rsidR="00B20CF3" w:rsidRPr="00B20CF3" w:rsidRDefault="00B20CF3" w:rsidP="00B20C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>Unacceptable Variation for Implementing</w:t>
            </w:r>
          </w:p>
          <w:p w:rsidR="00B20CF3" w:rsidRPr="00B20CF3" w:rsidRDefault="00B20CF3" w:rsidP="00B20C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20CF3">
              <w:rPr>
                <w:rFonts w:ascii="Verdana" w:hAnsi="Verdana"/>
                <w:b/>
                <w:sz w:val="18"/>
                <w:szCs w:val="18"/>
              </w:rPr>
              <w:t xml:space="preserve"> a Key Feature</w:t>
            </w:r>
          </w:p>
          <w:p w:rsidR="00B20CF3" w:rsidRPr="00B20CF3" w:rsidRDefault="00B20CF3" w:rsidP="00B20C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CF3">
              <w:rPr>
                <w:rFonts w:ascii="Verdana" w:hAnsi="Verdana"/>
                <w:sz w:val="18"/>
                <w:szCs w:val="18"/>
              </w:rPr>
              <w:t>Define the boundaries of unacceptable implementation.</w:t>
            </w:r>
          </w:p>
        </w:tc>
      </w:tr>
      <w:tr w:rsidR="00B20CF3" w:rsidRPr="00297083" w:rsidTr="007E59B0">
        <w:trPr>
          <w:cantSplit/>
          <w:trHeight w:val="1830"/>
        </w:trPr>
        <w:tc>
          <w:tcPr>
            <w:tcW w:w="1530" w:type="dxa"/>
            <w:tcBorders>
              <w:bottom w:val="single" w:sz="24" w:space="0" w:color="auto"/>
            </w:tcBorders>
            <w:textDirection w:val="tbRl"/>
          </w:tcPr>
          <w:p w:rsidR="00B20CF3" w:rsidRDefault="00B20CF3" w:rsidP="007F1EFC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  <w:p w:rsidR="00B20CF3" w:rsidRDefault="00B20CF3" w:rsidP="007F1EFC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  <w:p w:rsidR="00B20CF3" w:rsidRPr="00341B25" w:rsidRDefault="00B20CF3" w:rsidP="007E59B0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Monitor</w:t>
            </w:r>
          </w:p>
        </w:tc>
        <w:tc>
          <w:tcPr>
            <w:tcW w:w="3330" w:type="dxa"/>
            <w:tcBorders>
              <w:bottom w:val="single" w:sz="24" w:space="0" w:color="auto"/>
            </w:tcBorders>
            <w:vAlign w:val="center"/>
          </w:tcPr>
          <w:p w:rsidR="00B20CF3" w:rsidRPr="00341B25" w:rsidRDefault="00B20CF3" w:rsidP="00627B53">
            <w:pPr>
              <w:jc w:val="center"/>
              <w:rPr>
                <w:rFonts w:ascii="Verdana" w:hAnsi="Verdana"/>
                <w:b/>
              </w:rPr>
            </w:pPr>
            <w:r w:rsidRPr="00341B25">
              <w:rPr>
                <w:rFonts w:ascii="Verdana" w:hAnsi="Verdana"/>
                <w:b/>
              </w:rPr>
              <w:t>Monitoring Teacher Implementation</w:t>
            </w:r>
          </w:p>
          <w:p w:rsidR="00B20CF3" w:rsidRPr="00D73F00" w:rsidRDefault="00B20CF3" w:rsidP="00627B5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B20CF3" w:rsidRPr="00D73F00" w:rsidRDefault="00B20CF3" w:rsidP="00627B5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B20CF3" w:rsidRPr="00D73F00" w:rsidRDefault="00B20CF3" w:rsidP="00627B5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single" w:sz="24" w:space="0" w:color="auto"/>
            </w:tcBorders>
          </w:tcPr>
          <w:p w:rsidR="00B20CF3" w:rsidRPr="00341B25" w:rsidRDefault="00B20CF3" w:rsidP="00AE00B6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>-Teachers use a implementation record sheet to record:</w:t>
            </w:r>
          </w:p>
          <w:p w:rsidR="00B20CF3" w:rsidRPr="00341B25" w:rsidRDefault="00B20CF3" w:rsidP="00AE00B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When students engage in informational text reading (4x/week) </w:t>
            </w:r>
          </w:p>
          <w:p w:rsidR="00B20CF3" w:rsidRPr="00341B25" w:rsidRDefault="00B20CF3" w:rsidP="00AE00B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>When students engage in GH reads for summary (weekly/biweekly)</w:t>
            </w:r>
          </w:p>
          <w:p w:rsidR="00B20CF3" w:rsidRDefault="00B20CF3" w:rsidP="00634D25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>When students engage in analytical reads for craft (weekly/biweekly)</w:t>
            </w:r>
          </w:p>
          <w:p w:rsidR="00B20CF3" w:rsidRDefault="00B20CF3" w:rsidP="00634D25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-Teachers will use the Close and Critical Reading Walkthrough Template to self-monitor their own implementation of the strategy</w:t>
            </w:r>
          </w:p>
          <w:p w:rsidR="00B20CF3" w:rsidRPr="00634D25" w:rsidRDefault="00B20CF3" w:rsidP="00634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34D25">
              <w:rPr>
                <w:rFonts w:ascii="Arial" w:hAnsi="Arial" w:cs="Arial"/>
                <w:sz w:val="18"/>
                <w:szCs w:val="18"/>
              </w:rPr>
              <w:t>Peer observers and administrators will use the Close and Critical Reading Walkthrough Template to collect teacher information on the instructional delivery of close and critical reading.</w:t>
            </w:r>
          </w:p>
          <w:p w:rsidR="00B20CF3" w:rsidRPr="00341B25" w:rsidRDefault="00B20CF3" w:rsidP="00AE00B6">
            <w:pPr>
              <w:ind w:left="3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</w:tcPr>
          <w:p w:rsidR="00B20CF3" w:rsidRDefault="00B20CF3" w:rsidP="005160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B20CF3" w:rsidRPr="00254B0A" w:rsidRDefault="00B20CF3" w:rsidP="006363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0CF3" w:rsidRPr="00297083" w:rsidTr="007E59B0">
        <w:trPr>
          <w:cantSplit/>
          <w:trHeight w:val="1134"/>
        </w:trPr>
        <w:tc>
          <w:tcPr>
            <w:tcW w:w="1530" w:type="dxa"/>
            <w:textDirection w:val="tbRl"/>
          </w:tcPr>
          <w:p w:rsidR="00B20CF3" w:rsidRDefault="00B20CF3" w:rsidP="007F1EFC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  <w:p w:rsidR="00B20CF3" w:rsidRDefault="00B20CF3" w:rsidP="007F1EFC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  <w:p w:rsidR="00B20CF3" w:rsidRPr="00341B25" w:rsidRDefault="00B20CF3" w:rsidP="007E59B0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Monitor</w:t>
            </w:r>
          </w:p>
        </w:tc>
        <w:tc>
          <w:tcPr>
            <w:tcW w:w="3330" w:type="dxa"/>
            <w:vAlign w:val="center"/>
          </w:tcPr>
          <w:p w:rsidR="00B20CF3" w:rsidRPr="00D73F00" w:rsidRDefault="00B20CF3" w:rsidP="00627B5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41B25">
              <w:rPr>
                <w:rFonts w:ascii="Verdana" w:hAnsi="Verdana"/>
                <w:b/>
              </w:rPr>
              <w:t>Monitoring Student Impact</w:t>
            </w:r>
          </w:p>
        </w:tc>
        <w:tc>
          <w:tcPr>
            <w:tcW w:w="4950" w:type="dxa"/>
          </w:tcPr>
          <w:p w:rsidR="00B20CF3" w:rsidRPr="00341B25" w:rsidRDefault="00B20CF3" w:rsidP="00AE00B6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>-Teachers administer the Pre-Reading ACT to Pretest students.</w:t>
            </w:r>
          </w:p>
          <w:p w:rsidR="00B20CF3" w:rsidRPr="00341B25" w:rsidRDefault="00B20CF3" w:rsidP="00AE00B6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>-Teachers use the D-</w:t>
            </w:r>
            <w:smartTag w:uri="urn:schemas-microsoft-com:office:smarttags" w:element="stockticker">
              <w:r w:rsidRPr="00341B25">
                <w:rPr>
                  <w:rFonts w:ascii="Arial" w:hAnsi="Arial" w:cs="Arial"/>
                  <w:sz w:val="18"/>
                  <w:szCs w:val="18"/>
                </w:rPr>
                <w:t>PLAN</w:t>
              </w:r>
            </w:smartTag>
            <w:r w:rsidRPr="00341B25">
              <w:rPr>
                <w:rFonts w:ascii="Arial" w:hAnsi="Arial" w:cs="Arial"/>
                <w:sz w:val="18"/>
                <w:szCs w:val="18"/>
              </w:rPr>
              <w:t xml:space="preserve"> (9</w:t>
            </w:r>
            <w:r w:rsidRPr="00341B2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41B25">
              <w:rPr>
                <w:rFonts w:ascii="Arial" w:hAnsi="Arial" w:cs="Arial"/>
                <w:sz w:val="18"/>
                <w:szCs w:val="18"/>
              </w:rPr>
              <w:t xml:space="preserve">), </w:t>
            </w:r>
            <w:smartTag w:uri="urn:schemas-microsoft-com:office:smarttags" w:element="stockticker">
              <w:r w:rsidRPr="00341B25">
                <w:rPr>
                  <w:rFonts w:ascii="Arial" w:hAnsi="Arial" w:cs="Arial"/>
                  <w:sz w:val="18"/>
                  <w:szCs w:val="18"/>
                </w:rPr>
                <w:t>PLAN</w:t>
              </w:r>
            </w:smartTag>
            <w:r w:rsidRPr="00341B25">
              <w:rPr>
                <w:rFonts w:ascii="Arial" w:hAnsi="Arial" w:cs="Arial"/>
                <w:sz w:val="18"/>
                <w:szCs w:val="18"/>
              </w:rPr>
              <w:t xml:space="preserve"> (10</w:t>
            </w:r>
            <w:r w:rsidRPr="00341B2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41B25">
              <w:rPr>
                <w:rFonts w:ascii="Arial" w:hAnsi="Arial" w:cs="Arial"/>
                <w:sz w:val="18"/>
                <w:szCs w:val="18"/>
              </w:rPr>
              <w:t>), and ACT (11</w:t>
            </w:r>
            <w:r w:rsidRPr="00341B2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41B25">
              <w:rPr>
                <w:rFonts w:ascii="Arial" w:hAnsi="Arial" w:cs="Arial"/>
                <w:sz w:val="18"/>
                <w:szCs w:val="18"/>
              </w:rPr>
              <w:t xml:space="preserve">) as the posttest </w:t>
            </w:r>
          </w:p>
          <w:p w:rsidR="00B20CF3" w:rsidRPr="00341B25" w:rsidRDefault="00B20CF3" w:rsidP="00AE00B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>-Teachers collect student evidence (student graphic organizers, student dialogue observations, and 1 to 1 meetings with students.)</w:t>
            </w:r>
          </w:p>
          <w:p w:rsidR="00B20CF3" w:rsidRDefault="00B20CF3" w:rsidP="00341B25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>-Teachers/Students record the multiple choice score from each read each week.</w:t>
            </w:r>
          </w:p>
          <w:p w:rsidR="00B20CF3" w:rsidRPr="00341B25" w:rsidRDefault="00B20CF3" w:rsidP="00341B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0CF3" w:rsidRDefault="00B20CF3" w:rsidP="005160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B20CF3" w:rsidRPr="00254B0A" w:rsidRDefault="00B20CF3" w:rsidP="006363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0CF3" w:rsidRPr="00297083" w:rsidTr="007E59B0">
        <w:trPr>
          <w:cantSplit/>
          <w:trHeight w:val="1983"/>
        </w:trPr>
        <w:tc>
          <w:tcPr>
            <w:tcW w:w="1530" w:type="dxa"/>
            <w:textDirection w:val="tbRl"/>
          </w:tcPr>
          <w:p w:rsidR="00B20CF3" w:rsidRDefault="00B20CF3" w:rsidP="007F1EFC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  <w:p w:rsidR="00B20CF3" w:rsidRDefault="00B20CF3" w:rsidP="007F1EFC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  <w:p w:rsidR="00B20CF3" w:rsidRDefault="00B20CF3" w:rsidP="007E59B0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Evaluate</w:t>
            </w:r>
          </w:p>
        </w:tc>
        <w:tc>
          <w:tcPr>
            <w:tcW w:w="3330" w:type="dxa"/>
            <w:vAlign w:val="center"/>
          </w:tcPr>
          <w:p w:rsidR="00B20CF3" w:rsidRDefault="00B20CF3" w:rsidP="00627B5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Evaluate  </w:t>
            </w:r>
          </w:p>
          <w:p w:rsidR="00B20CF3" w:rsidRPr="00297083" w:rsidRDefault="00B20CF3" w:rsidP="00627B5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41B25">
              <w:rPr>
                <w:rFonts w:ascii="Verdana" w:hAnsi="Verdana"/>
                <w:b/>
              </w:rPr>
              <w:t>Data Dialogues</w:t>
            </w:r>
          </w:p>
        </w:tc>
        <w:tc>
          <w:tcPr>
            <w:tcW w:w="4950" w:type="dxa"/>
          </w:tcPr>
          <w:p w:rsidR="00B20CF3" w:rsidRPr="00341B25" w:rsidRDefault="00B20CF3" w:rsidP="00AE00B6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>- Teachers and administrators collaborate to analyze teacher implementation data (monthly)</w:t>
            </w:r>
          </w:p>
          <w:p w:rsidR="00B20CF3" w:rsidRPr="00341B25" w:rsidRDefault="00B20CF3" w:rsidP="00AE00B6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>- Teachers and administrators collaborate on adjustments that need to be made based on implementation data</w:t>
            </w:r>
          </w:p>
          <w:p w:rsidR="00B20CF3" w:rsidRPr="00341B25" w:rsidRDefault="00B20CF3" w:rsidP="00AE00B6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 xml:space="preserve">-Teachers and administrators collaborate to analyze student GH reads for summary and craft </w:t>
            </w:r>
            <w:proofErr w:type="gramStart"/>
            <w:r w:rsidRPr="00341B25">
              <w:rPr>
                <w:rFonts w:ascii="Arial" w:hAnsi="Arial" w:cs="Arial"/>
                <w:sz w:val="18"/>
                <w:szCs w:val="18"/>
              </w:rPr>
              <w:t>2x/monthly</w:t>
            </w:r>
            <w:proofErr w:type="gramEnd"/>
            <w:r w:rsidRPr="00341B2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20CF3" w:rsidRPr="00341B25" w:rsidRDefault="00B20CF3" w:rsidP="00AE00B6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>-Teachers set new targets for the next 2 weeks.</w:t>
            </w:r>
          </w:p>
          <w:p w:rsidR="00B20CF3" w:rsidRPr="00341B25" w:rsidRDefault="00B20CF3" w:rsidP="00AE00B6">
            <w:pPr>
              <w:rPr>
                <w:rFonts w:ascii="Arial" w:hAnsi="Arial" w:cs="Arial"/>
                <w:sz w:val="18"/>
                <w:szCs w:val="18"/>
              </w:rPr>
            </w:pPr>
            <w:r w:rsidRPr="00341B25">
              <w:rPr>
                <w:rFonts w:ascii="Arial" w:hAnsi="Arial" w:cs="Arial"/>
                <w:sz w:val="18"/>
                <w:szCs w:val="18"/>
              </w:rPr>
              <w:t>-Teachers collaborate to analyze student multiple choice response to complex text reads</w:t>
            </w:r>
          </w:p>
          <w:p w:rsidR="00B20CF3" w:rsidRPr="00341B25" w:rsidRDefault="00B20CF3" w:rsidP="00AE00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B20CF3" w:rsidRDefault="00B20CF3" w:rsidP="005160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B20CF3" w:rsidRPr="00254B0A" w:rsidRDefault="00B20CF3" w:rsidP="006363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F5D47" w:rsidRPr="005F5D47" w:rsidRDefault="005F5D47" w:rsidP="005F5D47"/>
    <w:sectPr w:rsidR="005F5D47" w:rsidRPr="005F5D47" w:rsidSect="00E60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FE" w:rsidRDefault="00B674FE">
      <w:r>
        <w:separator/>
      </w:r>
    </w:p>
  </w:endnote>
  <w:endnote w:type="continuationSeparator" w:id="0">
    <w:p w:rsidR="00B674FE" w:rsidRDefault="00B6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F3" w:rsidRDefault="00B20C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F3" w:rsidRPr="00341B25" w:rsidRDefault="00B20CF3">
    <w:pPr>
      <w:pStyle w:val="Footer"/>
      <w:rPr>
        <w:sz w:val="20"/>
        <w:szCs w:val="20"/>
      </w:rPr>
    </w:pPr>
    <w:r w:rsidRPr="00341B25">
      <w:rPr>
        <w:sz w:val="20"/>
        <w:szCs w:val="20"/>
      </w:rPr>
      <w:t>Adapted from Macomb ISD, Asaro and Weber by Brophy and Fowler 3-11-13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F3" w:rsidRDefault="00B20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FE" w:rsidRDefault="00B674FE">
      <w:r>
        <w:separator/>
      </w:r>
    </w:p>
  </w:footnote>
  <w:footnote w:type="continuationSeparator" w:id="0">
    <w:p w:rsidR="00B674FE" w:rsidRDefault="00B67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F3" w:rsidRDefault="00B20C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F3" w:rsidRDefault="00B20CF3"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81.95pt;margin-top:-18pt;width:531pt;height:42.75pt;z-index:251657728" stroked="f" strokecolor="navy" strokeweight="3pt">
          <v:textbox>
            <w:txbxContent>
              <w:p w:rsidR="00B20CF3" w:rsidRPr="00970521" w:rsidRDefault="00B20CF3" w:rsidP="00341B25">
                <w:pPr>
                  <w:jc w:val="center"/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970521">
                  <w:rPr>
                    <w:rFonts w:ascii="Arial Narrow" w:hAnsi="Arial Narrow"/>
                    <w:b/>
                    <w:sz w:val="28"/>
                    <w:szCs w:val="28"/>
                    <w:u w:val="single"/>
                  </w:rPr>
                  <w:t>STRATEGY STATEMENT</w:t>
                </w:r>
                <w:r w:rsidRPr="00970521">
                  <w:rPr>
                    <w:rFonts w:ascii="Arial Narrow" w:hAnsi="Arial Narrow"/>
                    <w:b/>
                    <w:sz w:val="28"/>
                    <w:szCs w:val="28"/>
                  </w:rPr>
                  <w:t>:</w:t>
                </w:r>
              </w:p>
              <w:p w:rsidR="00B20CF3" w:rsidRPr="00970521" w:rsidRDefault="00B20CF3" w:rsidP="00341B25">
                <w:pPr>
                  <w:jc w:val="center"/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970521">
                  <w:rPr>
                    <w:rFonts w:ascii="Arial Narrow" w:hAnsi="Arial Narrow"/>
                    <w:b/>
                    <w:sz w:val="28"/>
                    <w:szCs w:val="28"/>
                  </w:rPr>
                  <w:t>Teachers will use Close and Critical Reading to develop student reading of informational text.</w:t>
                </w:r>
              </w:p>
            </w:txbxContent>
          </v:textbox>
        </v:shape>
      </w:pict>
    </w:r>
  </w:p>
  <w:p w:rsidR="00B20CF3" w:rsidRDefault="00B20CF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F3" w:rsidRDefault="00B20C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12C"/>
    <w:multiLevelType w:val="hybridMultilevel"/>
    <w:tmpl w:val="0BB44D94"/>
    <w:lvl w:ilvl="0" w:tplc="57C0B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B54B7"/>
    <w:multiLevelType w:val="hybridMultilevel"/>
    <w:tmpl w:val="8A30E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330F7"/>
    <w:multiLevelType w:val="hybridMultilevel"/>
    <w:tmpl w:val="7890C922"/>
    <w:lvl w:ilvl="0" w:tplc="BED68F8C">
      <w:numFmt w:val="bullet"/>
      <w:lvlText w:val="-"/>
      <w:lvlJc w:val="left"/>
      <w:pPr>
        <w:ind w:left="36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2904"/>
    <w:rsid w:val="00004B38"/>
    <w:rsid w:val="00011B05"/>
    <w:rsid w:val="00033408"/>
    <w:rsid w:val="00036F8F"/>
    <w:rsid w:val="00047179"/>
    <w:rsid w:val="000474CF"/>
    <w:rsid w:val="00050764"/>
    <w:rsid w:val="00050A9A"/>
    <w:rsid w:val="00051261"/>
    <w:rsid w:val="000571FD"/>
    <w:rsid w:val="00064517"/>
    <w:rsid w:val="000653D8"/>
    <w:rsid w:val="00070781"/>
    <w:rsid w:val="00070A4B"/>
    <w:rsid w:val="00084100"/>
    <w:rsid w:val="000917FD"/>
    <w:rsid w:val="000A6FF4"/>
    <w:rsid w:val="000C595D"/>
    <w:rsid w:val="00115703"/>
    <w:rsid w:val="00120272"/>
    <w:rsid w:val="00143D5B"/>
    <w:rsid w:val="00144428"/>
    <w:rsid w:val="0015177D"/>
    <w:rsid w:val="00156C0E"/>
    <w:rsid w:val="00161519"/>
    <w:rsid w:val="0017688E"/>
    <w:rsid w:val="00182C0C"/>
    <w:rsid w:val="001924A1"/>
    <w:rsid w:val="001948A9"/>
    <w:rsid w:val="00196AEC"/>
    <w:rsid w:val="00197FAD"/>
    <w:rsid w:val="001B5538"/>
    <w:rsid w:val="001B5578"/>
    <w:rsid w:val="001C57A5"/>
    <w:rsid w:val="001C661F"/>
    <w:rsid w:val="001D121B"/>
    <w:rsid w:val="001E6559"/>
    <w:rsid w:val="001F534C"/>
    <w:rsid w:val="00207046"/>
    <w:rsid w:val="00216E60"/>
    <w:rsid w:val="002204BC"/>
    <w:rsid w:val="00224F2A"/>
    <w:rsid w:val="0024528D"/>
    <w:rsid w:val="0024735A"/>
    <w:rsid w:val="00252942"/>
    <w:rsid w:val="00254B0A"/>
    <w:rsid w:val="00256CFA"/>
    <w:rsid w:val="00280CB7"/>
    <w:rsid w:val="00283E2A"/>
    <w:rsid w:val="002862E7"/>
    <w:rsid w:val="0028723E"/>
    <w:rsid w:val="0029436F"/>
    <w:rsid w:val="00297083"/>
    <w:rsid w:val="002A0DE0"/>
    <w:rsid w:val="002B7293"/>
    <w:rsid w:val="002C2B12"/>
    <w:rsid w:val="002C3E3E"/>
    <w:rsid w:val="002C4D4F"/>
    <w:rsid w:val="002C6F30"/>
    <w:rsid w:val="002F091F"/>
    <w:rsid w:val="002F4112"/>
    <w:rsid w:val="003133AF"/>
    <w:rsid w:val="003165E7"/>
    <w:rsid w:val="00316EB9"/>
    <w:rsid w:val="00322C09"/>
    <w:rsid w:val="003376AC"/>
    <w:rsid w:val="00341B25"/>
    <w:rsid w:val="00342C13"/>
    <w:rsid w:val="00350D86"/>
    <w:rsid w:val="00351FBB"/>
    <w:rsid w:val="0035704F"/>
    <w:rsid w:val="00360305"/>
    <w:rsid w:val="003604C5"/>
    <w:rsid w:val="003720C2"/>
    <w:rsid w:val="003830E1"/>
    <w:rsid w:val="00387E09"/>
    <w:rsid w:val="00391072"/>
    <w:rsid w:val="003916C5"/>
    <w:rsid w:val="003B7AA1"/>
    <w:rsid w:val="003D0F73"/>
    <w:rsid w:val="003D376D"/>
    <w:rsid w:val="003D7C70"/>
    <w:rsid w:val="003E18E8"/>
    <w:rsid w:val="003E496F"/>
    <w:rsid w:val="003E6B76"/>
    <w:rsid w:val="003E6F5B"/>
    <w:rsid w:val="00431169"/>
    <w:rsid w:val="00442E21"/>
    <w:rsid w:val="00452F07"/>
    <w:rsid w:val="00457F6C"/>
    <w:rsid w:val="00470BE8"/>
    <w:rsid w:val="00482C58"/>
    <w:rsid w:val="00485C8C"/>
    <w:rsid w:val="004A0EA6"/>
    <w:rsid w:val="004A7ED5"/>
    <w:rsid w:val="004B0D6A"/>
    <w:rsid w:val="004B68AA"/>
    <w:rsid w:val="004D5567"/>
    <w:rsid w:val="004D74F5"/>
    <w:rsid w:val="004F22C4"/>
    <w:rsid w:val="004F655D"/>
    <w:rsid w:val="00513EB7"/>
    <w:rsid w:val="0051605A"/>
    <w:rsid w:val="0052055F"/>
    <w:rsid w:val="00521F21"/>
    <w:rsid w:val="00526132"/>
    <w:rsid w:val="005324AD"/>
    <w:rsid w:val="00537BF1"/>
    <w:rsid w:val="00551E51"/>
    <w:rsid w:val="005570C4"/>
    <w:rsid w:val="005648A9"/>
    <w:rsid w:val="00585186"/>
    <w:rsid w:val="00591399"/>
    <w:rsid w:val="0059564A"/>
    <w:rsid w:val="005E3C26"/>
    <w:rsid w:val="005F47AA"/>
    <w:rsid w:val="005F5D47"/>
    <w:rsid w:val="00602BAB"/>
    <w:rsid w:val="0061026B"/>
    <w:rsid w:val="006230BD"/>
    <w:rsid w:val="00623D00"/>
    <w:rsid w:val="00624260"/>
    <w:rsid w:val="00627B53"/>
    <w:rsid w:val="00634D25"/>
    <w:rsid w:val="006363E8"/>
    <w:rsid w:val="006434DD"/>
    <w:rsid w:val="006500A6"/>
    <w:rsid w:val="00686F8F"/>
    <w:rsid w:val="0069540B"/>
    <w:rsid w:val="00696920"/>
    <w:rsid w:val="006B0778"/>
    <w:rsid w:val="006C2220"/>
    <w:rsid w:val="006C240F"/>
    <w:rsid w:val="006D2B98"/>
    <w:rsid w:val="006E29DA"/>
    <w:rsid w:val="006F4A73"/>
    <w:rsid w:val="007029FE"/>
    <w:rsid w:val="007042FE"/>
    <w:rsid w:val="007114F3"/>
    <w:rsid w:val="00720AB4"/>
    <w:rsid w:val="00772904"/>
    <w:rsid w:val="0078004B"/>
    <w:rsid w:val="00784D5B"/>
    <w:rsid w:val="00794E5A"/>
    <w:rsid w:val="007959C6"/>
    <w:rsid w:val="00796567"/>
    <w:rsid w:val="007A478D"/>
    <w:rsid w:val="007B10AB"/>
    <w:rsid w:val="007C2E3C"/>
    <w:rsid w:val="007D71F4"/>
    <w:rsid w:val="007D788F"/>
    <w:rsid w:val="007E3DDD"/>
    <w:rsid w:val="007E59B0"/>
    <w:rsid w:val="007F0597"/>
    <w:rsid w:val="007F1EFC"/>
    <w:rsid w:val="008000F8"/>
    <w:rsid w:val="00801DF4"/>
    <w:rsid w:val="0080468E"/>
    <w:rsid w:val="00823F56"/>
    <w:rsid w:val="00827870"/>
    <w:rsid w:val="00854E18"/>
    <w:rsid w:val="00860982"/>
    <w:rsid w:val="00866C6A"/>
    <w:rsid w:val="00872C57"/>
    <w:rsid w:val="008829F7"/>
    <w:rsid w:val="008B4E63"/>
    <w:rsid w:val="008B6374"/>
    <w:rsid w:val="008C1243"/>
    <w:rsid w:val="008D413E"/>
    <w:rsid w:val="00902537"/>
    <w:rsid w:val="00914B35"/>
    <w:rsid w:val="0091625D"/>
    <w:rsid w:val="00920C63"/>
    <w:rsid w:val="009237DB"/>
    <w:rsid w:val="00943705"/>
    <w:rsid w:val="00946F01"/>
    <w:rsid w:val="0095392A"/>
    <w:rsid w:val="00957801"/>
    <w:rsid w:val="0096385B"/>
    <w:rsid w:val="00963EC8"/>
    <w:rsid w:val="00970521"/>
    <w:rsid w:val="00970AE2"/>
    <w:rsid w:val="00975739"/>
    <w:rsid w:val="00994D11"/>
    <w:rsid w:val="009B0E0D"/>
    <w:rsid w:val="009B3745"/>
    <w:rsid w:val="009C1776"/>
    <w:rsid w:val="009D37D4"/>
    <w:rsid w:val="009D40BD"/>
    <w:rsid w:val="00A32CDA"/>
    <w:rsid w:val="00A4525C"/>
    <w:rsid w:val="00A73533"/>
    <w:rsid w:val="00AA0EC4"/>
    <w:rsid w:val="00AA20C4"/>
    <w:rsid w:val="00AA5A2B"/>
    <w:rsid w:val="00AB48AB"/>
    <w:rsid w:val="00AC7700"/>
    <w:rsid w:val="00AD211E"/>
    <w:rsid w:val="00AD5750"/>
    <w:rsid w:val="00AE00B6"/>
    <w:rsid w:val="00AF2FE0"/>
    <w:rsid w:val="00B009DA"/>
    <w:rsid w:val="00B0128A"/>
    <w:rsid w:val="00B20247"/>
    <w:rsid w:val="00B20CF3"/>
    <w:rsid w:val="00B47D4F"/>
    <w:rsid w:val="00B56DC6"/>
    <w:rsid w:val="00B602B2"/>
    <w:rsid w:val="00B659D5"/>
    <w:rsid w:val="00B674FE"/>
    <w:rsid w:val="00B7603A"/>
    <w:rsid w:val="00B8275F"/>
    <w:rsid w:val="00B87BD6"/>
    <w:rsid w:val="00BA054A"/>
    <w:rsid w:val="00BB711F"/>
    <w:rsid w:val="00BC353A"/>
    <w:rsid w:val="00BD4120"/>
    <w:rsid w:val="00BD4B47"/>
    <w:rsid w:val="00BE1630"/>
    <w:rsid w:val="00BE5343"/>
    <w:rsid w:val="00BF70EF"/>
    <w:rsid w:val="00BF7AB6"/>
    <w:rsid w:val="00C02F84"/>
    <w:rsid w:val="00C12262"/>
    <w:rsid w:val="00C404F8"/>
    <w:rsid w:val="00C469F2"/>
    <w:rsid w:val="00C54715"/>
    <w:rsid w:val="00C647B5"/>
    <w:rsid w:val="00C64AA2"/>
    <w:rsid w:val="00C720E2"/>
    <w:rsid w:val="00C7476D"/>
    <w:rsid w:val="00C83684"/>
    <w:rsid w:val="00C863C8"/>
    <w:rsid w:val="00CA2B44"/>
    <w:rsid w:val="00CA796B"/>
    <w:rsid w:val="00CF3E57"/>
    <w:rsid w:val="00CF600C"/>
    <w:rsid w:val="00D101BD"/>
    <w:rsid w:val="00D20842"/>
    <w:rsid w:val="00D25100"/>
    <w:rsid w:val="00D32113"/>
    <w:rsid w:val="00D35698"/>
    <w:rsid w:val="00D371A1"/>
    <w:rsid w:val="00D621A1"/>
    <w:rsid w:val="00D66B22"/>
    <w:rsid w:val="00D73F00"/>
    <w:rsid w:val="00D74015"/>
    <w:rsid w:val="00DA6356"/>
    <w:rsid w:val="00DB76DD"/>
    <w:rsid w:val="00DC255C"/>
    <w:rsid w:val="00DD38CE"/>
    <w:rsid w:val="00DD4F5F"/>
    <w:rsid w:val="00DD54B3"/>
    <w:rsid w:val="00DF526D"/>
    <w:rsid w:val="00E05111"/>
    <w:rsid w:val="00E07E7F"/>
    <w:rsid w:val="00E27235"/>
    <w:rsid w:val="00E41A15"/>
    <w:rsid w:val="00E5147B"/>
    <w:rsid w:val="00E552BC"/>
    <w:rsid w:val="00E60CCE"/>
    <w:rsid w:val="00E67FB7"/>
    <w:rsid w:val="00E86412"/>
    <w:rsid w:val="00E90DDB"/>
    <w:rsid w:val="00EA5F1A"/>
    <w:rsid w:val="00EB3A36"/>
    <w:rsid w:val="00EB4DB1"/>
    <w:rsid w:val="00EC5CF6"/>
    <w:rsid w:val="00ED620B"/>
    <w:rsid w:val="00EE111D"/>
    <w:rsid w:val="00EF5BBA"/>
    <w:rsid w:val="00F2189B"/>
    <w:rsid w:val="00F3031A"/>
    <w:rsid w:val="00F408F7"/>
    <w:rsid w:val="00F45F7C"/>
    <w:rsid w:val="00F47200"/>
    <w:rsid w:val="00F54A65"/>
    <w:rsid w:val="00F6690D"/>
    <w:rsid w:val="00F71C94"/>
    <w:rsid w:val="00F950ED"/>
    <w:rsid w:val="00F97DE7"/>
    <w:rsid w:val="00FA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1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D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D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5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literacy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ssionliteracy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similar to the research situation is out situation</vt:lpstr>
    </vt:vector>
  </TitlesOfParts>
  <Company>&lt;MISD&gt;</Company>
  <LinksUpToDate>false</LinksUpToDate>
  <CharactersWithSpaces>5301</CharactersWithSpaces>
  <SharedDoc>false</SharedDoc>
  <HLinks>
    <vt:vector size="12" baseType="variant"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http://www.missionliteracy.com/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http://www.missionliteracy.com/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similar to the research situation is out situation</dc:title>
  <dc:creator>lasaro</dc:creator>
  <cp:lastModifiedBy>Mitch Fowler</cp:lastModifiedBy>
  <cp:revision>2</cp:revision>
  <cp:lastPrinted>2012-06-19T12:54:00Z</cp:lastPrinted>
  <dcterms:created xsi:type="dcterms:W3CDTF">2013-06-06T14:59:00Z</dcterms:created>
  <dcterms:modified xsi:type="dcterms:W3CDTF">2013-06-06T14:59:00Z</dcterms:modified>
</cp:coreProperties>
</file>