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731" w:rsidRDefault="004B2889" w:rsidP="004B2889">
      <w:pPr>
        <w:jc w:val="center"/>
      </w:pPr>
      <w:r w:rsidRPr="004B2889">
        <w:rPr>
          <w:b/>
          <w:sz w:val="36"/>
        </w:rPr>
        <w:t xml:space="preserve">CISD 2013 </w:t>
      </w:r>
      <w:r>
        <w:rPr>
          <w:b/>
          <w:sz w:val="36"/>
        </w:rPr>
        <w:t xml:space="preserve">Math </w:t>
      </w:r>
      <w:r w:rsidR="009E6DEA">
        <w:rPr>
          <w:b/>
          <w:sz w:val="36"/>
        </w:rPr>
        <w:t>4th</w:t>
      </w:r>
      <w:r w:rsidR="00472632">
        <w:rPr>
          <w:b/>
          <w:sz w:val="36"/>
        </w:rPr>
        <w:t xml:space="preserve"> </w:t>
      </w:r>
      <w:r>
        <w:rPr>
          <w:b/>
          <w:sz w:val="36"/>
        </w:rPr>
        <w:t>Grade Summary</w:t>
      </w:r>
      <w:r>
        <w:rPr>
          <w:b/>
          <w:sz w:val="36"/>
        </w:rPr>
        <w:tab/>
      </w:r>
    </w:p>
    <w:p w:rsidR="00901556" w:rsidRPr="00947B20" w:rsidRDefault="00901556" w:rsidP="004B2889">
      <w:pPr>
        <w:spacing w:after="0" w:line="240" w:lineRule="auto"/>
        <w:rPr>
          <w:b/>
          <w:sz w:val="28"/>
        </w:rPr>
      </w:pPr>
      <w:r w:rsidRPr="00947B20">
        <w:rPr>
          <w:b/>
          <w:sz w:val="28"/>
        </w:rPr>
        <w:t xml:space="preserve">Common Core </w:t>
      </w:r>
      <w:r w:rsidR="004B2889" w:rsidRPr="00947B20">
        <w:rPr>
          <w:b/>
          <w:sz w:val="28"/>
        </w:rPr>
        <w:t xml:space="preserve">Grade Level </w:t>
      </w:r>
      <w:r w:rsidRPr="00947B20">
        <w:rPr>
          <w:b/>
          <w:sz w:val="28"/>
        </w:rPr>
        <w:t>Big ideas</w:t>
      </w:r>
      <w:r w:rsidR="004B2889" w:rsidRPr="00947B20">
        <w:rPr>
          <w:b/>
          <w:sz w:val="28"/>
        </w:rPr>
        <w:t>:</w:t>
      </w:r>
    </w:p>
    <w:tbl>
      <w:tblPr>
        <w:tblStyle w:val="TableGrid"/>
        <w:tblW w:w="0" w:type="auto"/>
        <w:tblInd w:w="918" w:type="dxa"/>
        <w:tblLook w:val="04A0"/>
      </w:tblPr>
      <w:tblGrid>
        <w:gridCol w:w="6570"/>
        <w:gridCol w:w="6858"/>
      </w:tblGrid>
      <w:tr w:rsidR="004B2889" w:rsidTr="00472632">
        <w:tc>
          <w:tcPr>
            <w:tcW w:w="6570" w:type="dxa"/>
            <w:vAlign w:val="center"/>
          </w:tcPr>
          <w:p w:rsidR="0018222F" w:rsidRDefault="009E6DEA" w:rsidP="00920FE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Multiplication</w:t>
            </w:r>
          </w:p>
          <w:p w:rsidR="00920FED" w:rsidRPr="00472632" w:rsidRDefault="00920FED" w:rsidP="00920FED">
            <w:pPr>
              <w:jc w:val="center"/>
              <w:rPr>
                <w:b/>
                <w:sz w:val="24"/>
              </w:rPr>
            </w:pPr>
          </w:p>
        </w:tc>
        <w:tc>
          <w:tcPr>
            <w:tcW w:w="6858" w:type="dxa"/>
            <w:vAlign w:val="center"/>
          </w:tcPr>
          <w:p w:rsidR="004B2889" w:rsidRPr="00472632" w:rsidRDefault="009E6DEA" w:rsidP="0047263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Classify 2D Shapes</w:t>
            </w:r>
          </w:p>
        </w:tc>
      </w:tr>
      <w:tr w:rsidR="004B2889" w:rsidTr="00472632">
        <w:tc>
          <w:tcPr>
            <w:tcW w:w="6570" w:type="dxa"/>
            <w:vAlign w:val="center"/>
          </w:tcPr>
          <w:p w:rsidR="0018222F" w:rsidRDefault="0018222F" w:rsidP="00472632">
            <w:pPr>
              <w:jc w:val="center"/>
              <w:rPr>
                <w:b/>
                <w:sz w:val="24"/>
              </w:rPr>
            </w:pPr>
          </w:p>
          <w:p w:rsidR="009E6DEA" w:rsidRDefault="009E6DEA" w:rsidP="0047263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Division</w:t>
            </w:r>
          </w:p>
          <w:p w:rsidR="009E6DEA" w:rsidRPr="00472632" w:rsidRDefault="009E6DEA" w:rsidP="00472632">
            <w:pPr>
              <w:jc w:val="center"/>
              <w:rPr>
                <w:b/>
                <w:sz w:val="24"/>
              </w:rPr>
            </w:pPr>
          </w:p>
        </w:tc>
        <w:tc>
          <w:tcPr>
            <w:tcW w:w="6858" w:type="dxa"/>
            <w:vAlign w:val="center"/>
          </w:tcPr>
          <w:p w:rsidR="009E6DEA" w:rsidRDefault="009E6DEA" w:rsidP="009E6DE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Fractions</w:t>
            </w:r>
          </w:p>
          <w:p w:rsidR="004B2889" w:rsidRPr="00472632" w:rsidRDefault="004B2889" w:rsidP="00472632">
            <w:pPr>
              <w:jc w:val="center"/>
              <w:rPr>
                <w:b/>
                <w:sz w:val="24"/>
              </w:rPr>
            </w:pPr>
          </w:p>
        </w:tc>
      </w:tr>
      <w:tr w:rsidR="004B2889" w:rsidTr="00472632">
        <w:tc>
          <w:tcPr>
            <w:tcW w:w="6570" w:type="dxa"/>
            <w:vAlign w:val="center"/>
          </w:tcPr>
          <w:p w:rsidR="009E6DEA" w:rsidRDefault="009E6DEA" w:rsidP="00472632">
            <w:pPr>
              <w:jc w:val="center"/>
              <w:rPr>
                <w:b/>
                <w:sz w:val="24"/>
              </w:rPr>
            </w:pPr>
          </w:p>
          <w:p w:rsidR="0018222F" w:rsidRPr="00472632" w:rsidRDefault="0018222F" w:rsidP="009E6DEA">
            <w:pPr>
              <w:jc w:val="center"/>
              <w:rPr>
                <w:b/>
                <w:sz w:val="24"/>
              </w:rPr>
            </w:pPr>
          </w:p>
        </w:tc>
        <w:tc>
          <w:tcPr>
            <w:tcW w:w="6858" w:type="dxa"/>
            <w:vAlign w:val="center"/>
          </w:tcPr>
          <w:p w:rsidR="004B2889" w:rsidRPr="00472632" w:rsidRDefault="004B2889" w:rsidP="00472632">
            <w:pPr>
              <w:jc w:val="center"/>
              <w:rPr>
                <w:b/>
                <w:sz w:val="24"/>
              </w:rPr>
            </w:pPr>
          </w:p>
        </w:tc>
      </w:tr>
      <w:tr w:rsidR="004B2889" w:rsidTr="00472632">
        <w:tc>
          <w:tcPr>
            <w:tcW w:w="6570" w:type="dxa"/>
            <w:vAlign w:val="center"/>
          </w:tcPr>
          <w:p w:rsidR="004B2889" w:rsidRDefault="004B2889" w:rsidP="00472632">
            <w:pPr>
              <w:jc w:val="center"/>
              <w:rPr>
                <w:b/>
                <w:sz w:val="24"/>
              </w:rPr>
            </w:pPr>
          </w:p>
          <w:p w:rsidR="0018222F" w:rsidRPr="00472632" w:rsidRDefault="0018222F" w:rsidP="00920FED">
            <w:pPr>
              <w:jc w:val="center"/>
              <w:rPr>
                <w:b/>
                <w:sz w:val="24"/>
              </w:rPr>
            </w:pPr>
          </w:p>
        </w:tc>
        <w:tc>
          <w:tcPr>
            <w:tcW w:w="6858" w:type="dxa"/>
            <w:vAlign w:val="center"/>
          </w:tcPr>
          <w:p w:rsidR="004B2889" w:rsidRPr="00472632" w:rsidRDefault="004B2889" w:rsidP="00472632">
            <w:pPr>
              <w:jc w:val="center"/>
              <w:rPr>
                <w:b/>
                <w:sz w:val="24"/>
              </w:rPr>
            </w:pPr>
          </w:p>
        </w:tc>
      </w:tr>
      <w:tr w:rsidR="004B2889" w:rsidTr="0028396B">
        <w:tc>
          <w:tcPr>
            <w:tcW w:w="6570" w:type="dxa"/>
          </w:tcPr>
          <w:p w:rsidR="004B2889" w:rsidRDefault="004B2889"/>
          <w:p w:rsidR="0018222F" w:rsidRDefault="0018222F" w:rsidP="0018222F">
            <w:pPr>
              <w:jc w:val="center"/>
            </w:pPr>
          </w:p>
        </w:tc>
        <w:tc>
          <w:tcPr>
            <w:tcW w:w="6858" w:type="dxa"/>
          </w:tcPr>
          <w:p w:rsidR="004B2889" w:rsidRDefault="004B2889"/>
        </w:tc>
      </w:tr>
    </w:tbl>
    <w:p w:rsidR="00536EF9" w:rsidRPr="00536EF9" w:rsidRDefault="00536EF9" w:rsidP="004B2889">
      <w:pPr>
        <w:spacing w:after="0" w:line="240" w:lineRule="auto"/>
        <w:rPr>
          <w:b/>
          <w:sz w:val="24"/>
          <w:szCs w:val="24"/>
        </w:rPr>
      </w:pPr>
    </w:p>
    <w:p w:rsidR="003B5EAF" w:rsidRPr="00947B20" w:rsidRDefault="003B5EAF" w:rsidP="004B2889">
      <w:pPr>
        <w:spacing w:after="0" w:line="240" w:lineRule="auto"/>
        <w:rPr>
          <w:b/>
          <w:sz w:val="28"/>
        </w:rPr>
      </w:pPr>
      <w:r w:rsidRPr="00947B20">
        <w:rPr>
          <w:b/>
          <w:sz w:val="28"/>
        </w:rPr>
        <w:t>Math Recovery Levels</w:t>
      </w:r>
    </w:p>
    <w:tbl>
      <w:tblPr>
        <w:tblStyle w:val="TableGrid"/>
        <w:tblW w:w="0" w:type="auto"/>
        <w:tblInd w:w="18" w:type="dxa"/>
        <w:tblLook w:val="04A0"/>
      </w:tblPr>
      <w:tblGrid>
        <w:gridCol w:w="1559"/>
        <w:gridCol w:w="929"/>
        <w:gridCol w:w="928"/>
        <w:gridCol w:w="928"/>
        <w:gridCol w:w="929"/>
        <w:gridCol w:w="925"/>
        <w:gridCol w:w="924"/>
        <w:gridCol w:w="943"/>
        <w:gridCol w:w="936"/>
        <w:gridCol w:w="944"/>
        <w:gridCol w:w="937"/>
        <w:gridCol w:w="927"/>
        <w:gridCol w:w="925"/>
        <w:gridCol w:w="934"/>
        <w:gridCol w:w="930"/>
      </w:tblGrid>
      <w:tr w:rsidR="009E6DEA" w:rsidTr="00920FED">
        <w:tc>
          <w:tcPr>
            <w:tcW w:w="1559" w:type="dxa"/>
            <w:tcBorders>
              <w:right w:val="single" w:sz="36" w:space="0" w:color="auto"/>
            </w:tcBorders>
          </w:tcPr>
          <w:p w:rsidR="003B5EAF" w:rsidRPr="003B5EAF" w:rsidRDefault="003B5EAF" w:rsidP="003B5EAF">
            <w:pPr>
              <w:jc w:val="center"/>
              <w:rPr>
                <w:b/>
              </w:rPr>
            </w:pPr>
            <w:r w:rsidRPr="003B5EAF">
              <w:rPr>
                <w:b/>
              </w:rPr>
              <w:t>Skills and Concepts</w:t>
            </w:r>
          </w:p>
        </w:tc>
        <w:tc>
          <w:tcPr>
            <w:tcW w:w="1859" w:type="dxa"/>
            <w:gridSpan w:val="2"/>
            <w:tcBorders>
              <w:left w:val="single" w:sz="36" w:space="0" w:color="auto"/>
              <w:bottom w:val="single" w:sz="4" w:space="0" w:color="auto"/>
            </w:tcBorders>
          </w:tcPr>
          <w:p w:rsidR="003B5EAF" w:rsidRPr="003B5EAF" w:rsidRDefault="003B5EAF" w:rsidP="003B5EAF">
            <w:pPr>
              <w:jc w:val="center"/>
              <w:rPr>
                <w:b/>
              </w:rPr>
            </w:pPr>
            <w:r w:rsidRPr="003B5EAF">
              <w:rPr>
                <w:b/>
              </w:rPr>
              <w:t>FNWS</w:t>
            </w:r>
          </w:p>
        </w:tc>
        <w:tc>
          <w:tcPr>
            <w:tcW w:w="1855" w:type="dxa"/>
            <w:gridSpan w:val="2"/>
            <w:tcBorders>
              <w:bottom w:val="single" w:sz="4" w:space="0" w:color="auto"/>
            </w:tcBorders>
          </w:tcPr>
          <w:p w:rsidR="003B5EAF" w:rsidRPr="003B5EAF" w:rsidRDefault="003B5EAF" w:rsidP="003B5EAF">
            <w:pPr>
              <w:jc w:val="center"/>
              <w:rPr>
                <w:b/>
              </w:rPr>
            </w:pPr>
            <w:r w:rsidRPr="003B5EAF">
              <w:rPr>
                <w:b/>
              </w:rPr>
              <w:t>BNWS</w:t>
            </w:r>
          </w:p>
        </w:tc>
        <w:tc>
          <w:tcPr>
            <w:tcW w:w="1849" w:type="dxa"/>
            <w:gridSpan w:val="2"/>
            <w:tcBorders>
              <w:bottom w:val="single" w:sz="4" w:space="0" w:color="auto"/>
            </w:tcBorders>
          </w:tcPr>
          <w:p w:rsidR="003B5EAF" w:rsidRPr="003B5EAF" w:rsidRDefault="003B5EAF" w:rsidP="003B5EAF">
            <w:pPr>
              <w:jc w:val="center"/>
              <w:rPr>
                <w:b/>
              </w:rPr>
            </w:pPr>
            <w:r w:rsidRPr="003B5EAF">
              <w:rPr>
                <w:b/>
              </w:rPr>
              <w:t>NID</w:t>
            </w:r>
          </w:p>
        </w:tc>
        <w:tc>
          <w:tcPr>
            <w:tcW w:w="1879" w:type="dxa"/>
            <w:gridSpan w:val="2"/>
            <w:tcBorders>
              <w:bottom w:val="single" w:sz="4" w:space="0" w:color="auto"/>
            </w:tcBorders>
          </w:tcPr>
          <w:p w:rsidR="003B5EAF" w:rsidRPr="003B5EAF" w:rsidRDefault="003B5EAF" w:rsidP="003B5EAF">
            <w:pPr>
              <w:jc w:val="center"/>
              <w:rPr>
                <w:b/>
              </w:rPr>
            </w:pPr>
            <w:r w:rsidRPr="003B5EAF">
              <w:rPr>
                <w:b/>
              </w:rPr>
              <w:t>Structuring</w:t>
            </w:r>
          </w:p>
        </w:tc>
        <w:tc>
          <w:tcPr>
            <w:tcW w:w="1881" w:type="dxa"/>
            <w:gridSpan w:val="2"/>
            <w:tcBorders>
              <w:bottom w:val="single" w:sz="4" w:space="0" w:color="auto"/>
            </w:tcBorders>
          </w:tcPr>
          <w:p w:rsidR="003B5EAF" w:rsidRPr="003B5EAF" w:rsidRDefault="003B5EAF" w:rsidP="003B5EAF">
            <w:pPr>
              <w:jc w:val="center"/>
              <w:rPr>
                <w:b/>
              </w:rPr>
            </w:pPr>
            <w:r w:rsidRPr="003B5EAF">
              <w:rPr>
                <w:b/>
              </w:rPr>
              <w:t>Addition and Subtraction</w:t>
            </w:r>
          </w:p>
        </w:tc>
        <w:tc>
          <w:tcPr>
            <w:tcW w:w="1852" w:type="dxa"/>
            <w:gridSpan w:val="2"/>
            <w:tcBorders>
              <w:bottom w:val="single" w:sz="4" w:space="0" w:color="auto"/>
            </w:tcBorders>
          </w:tcPr>
          <w:p w:rsidR="003B5EAF" w:rsidRPr="003B5EAF" w:rsidRDefault="003B5EAF" w:rsidP="003B5EAF">
            <w:pPr>
              <w:jc w:val="center"/>
              <w:rPr>
                <w:b/>
              </w:rPr>
            </w:pPr>
            <w:r w:rsidRPr="003B5EAF">
              <w:rPr>
                <w:b/>
              </w:rPr>
              <w:t>Place Value</w:t>
            </w:r>
          </w:p>
        </w:tc>
        <w:tc>
          <w:tcPr>
            <w:tcW w:w="1864" w:type="dxa"/>
            <w:gridSpan w:val="2"/>
            <w:tcBorders>
              <w:bottom w:val="single" w:sz="4" w:space="0" w:color="auto"/>
            </w:tcBorders>
          </w:tcPr>
          <w:p w:rsidR="003B5EAF" w:rsidRPr="003B5EAF" w:rsidRDefault="003B5EAF" w:rsidP="003B5EAF">
            <w:pPr>
              <w:jc w:val="center"/>
              <w:rPr>
                <w:b/>
              </w:rPr>
            </w:pPr>
            <w:proofErr w:type="spellStart"/>
            <w:r w:rsidRPr="003B5EAF">
              <w:rPr>
                <w:b/>
              </w:rPr>
              <w:t>Mult</w:t>
            </w:r>
            <w:proofErr w:type="spellEnd"/>
            <w:r w:rsidRPr="003B5EAF">
              <w:rPr>
                <w:b/>
              </w:rPr>
              <w:t>. and Division</w:t>
            </w:r>
          </w:p>
        </w:tc>
      </w:tr>
      <w:tr w:rsidR="009E6DEA" w:rsidTr="00920FED">
        <w:tc>
          <w:tcPr>
            <w:tcW w:w="1559" w:type="dxa"/>
            <w:tcBorders>
              <w:right w:val="single" w:sz="36" w:space="0" w:color="auto"/>
            </w:tcBorders>
          </w:tcPr>
          <w:p w:rsidR="009D7960" w:rsidRPr="003B5EAF" w:rsidRDefault="009E6DEA" w:rsidP="003B5EAF">
            <w:pPr>
              <w:jc w:val="center"/>
              <w:rPr>
                <w:b/>
              </w:rPr>
            </w:pPr>
            <w:r>
              <w:rPr>
                <w:b/>
              </w:rPr>
              <w:t xml:space="preserve">Average </w:t>
            </w:r>
            <w:r w:rsidR="009D7960">
              <w:rPr>
                <w:b/>
              </w:rPr>
              <w:t>Beginning/End of year goal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36" w:space="0" w:color="auto"/>
              <w:bottom w:val="single" w:sz="18" w:space="0" w:color="auto"/>
              <w:right w:val="single" w:sz="2" w:space="0" w:color="auto"/>
            </w:tcBorders>
          </w:tcPr>
          <w:p w:rsidR="009D7960" w:rsidRPr="003B5EAF" w:rsidRDefault="00472632" w:rsidP="003B5EA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D7960" w:rsidRPr="003B5EAF" w:rsidRDefault="00472632" w:rsidP="003B5EA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D7960" w:rsidRPr="003B5EAF" w:rsidRDefault="00920FED" w:rsidP="003B5EA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D7960" w:rsidRPr="003B5EAF" w:rsidRDefault="00472632" w:rsidP="003B5EA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D7960" w:rsidRPr="003B5EAF" w:rsidRDefault="00920FED" w:rsidP="003B5EA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D7960" w:rsidRPr="003B5EAF" w:rsidRDefault="00920FED" w:rsidP="003B5EA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D7960" w:rsidRPr="003B5EAF" w:rsidRDefault="009E6DEA" w:rsidP="003B5EA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D7960" w:rsidRPr="003B5EAF" w:rsidRDefault="00920FED" w:rsidP="003B5EA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D7960" w:rsidRPr="003B5EAF" w:rsidRDefault="009E6DEA" w:rsidP="003B5EA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D7960" w:rsidRPr="003B5EAF" w:rsidRDefault="00920FED" w:rsidP="003B5EA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D7960" w:rsidRPr="003B5EAF" w:rsidRDefault="00920FED" w:rsidP="003B5EA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D7960" w:rsidRPr="003B5EAF" w:rsidRDefault="00920FED" w:rsidP="003B5EA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D7960" w:rsidRPr="003B5EAF" w:rsidRDefault="00920FED" w:rsidP="003B5EA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</w:tcBorders>
          </w:tcPr>
          <w:p w:rsidR="009D7960" w:rsidRPr="003B5EAF" w:rsidRDefault="00920FED" w:rsidP="003B5EA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9E6DEA" w:rsidTr="009E6DEA">
        <w:tc>
          <w:tcPr>
            <w:tcW w:w="1559" w:type="dxa"/>
            <w:tcBorders>
              <w:right w:val="single" w:sz="36" w:space="0" w:color="auto"/>
            </w:tcBorders>
            <w:vAlign w:val="center"/>
          </w:tcPr>
          <w:p w:rsidR="003B5EAF" w:rsidRPr="003B5EAF" w:rsidRDefault="003B5EAF" w:rsidP="009E6DEA">
            <w:pPr>
              <w:jc w:val="center"/>
              <w:rPr>
                <w:b/>
              </w:rPr>
            </w:pPr>
            <w:r w:rsidRPr="003B5EAF">
              <w:rPr>
                <w:b/>
              </w:rPr>
              <w:t xml:space="preserve">Students </w:t>
            </w:r>
            <w:r w:rsidR="009E6DEA">
              <w:rPr>
                <w:b/>
              </w:rPr>
              <w:t>struggle with at the beginning of the year</w:t>
            </w:r>
          </w:p>
        </w:tc>
        <w:tc>
          <w:tcPr>
            <w:tcW w:w="1859" w:type="dxa"/>
            <w:gridSpan w:val="2"/>
            <w:tcBorders>
              <w:top w:val="single" w:sz="18" w:space="0" w:color="auto"/>
              <w:left w:val="single" w:sz="36" w:space="0" w:color="auto"/>
              <w:bottom w:val="single" w:sz="4" w:space="0" w:color="auto"/>
            </w:tcBorders>
          </w:tcPr>
          <w:p w:rsidR="00947B20" w:rsidRDefault="00947B20"/>
        </w:tc>
        <w:tc>
          <w:tcPr>
            <w:tcW w:w="1855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3B5EAF" w:rsidRDefault="003B5EAF"/>
        </w:tc>
        <w:tc>
          <w:tcPr>
            <w:tcW w:w="1849" w:type="dxa"/>
            <w:gridSpan w:val="2"/>
            <w:tcBorders>
              <w:top w:val="single" w:sz="18" w:space="0" w:color="auto"/>
            </w:tcBorders>
          </w:tcPr>
          <w:p w:rsidR="003B5EAF" w:rsidRDefault="009E6DEA">
            <w:r>
              <w:t># in millions</w:t>
            </w:r>
          </w:p>
        </w:tc>
        <w:tc>
          <w:tcPr>
            <w:tcW w:w="1879" w:type="dxa"/>
            <w:gridSpan w:val="2"/>
            <w:tcBorders>
              <w:top w:val="single" w:sz="18" w:space="0" w:color="auto"/>
            </w:tcBorders>
          </w:tcPr>
          <w:p w:rsidR="003B5EAF" w:rsidRDefault="009E6DEA">
            <w:r>
              <w:t>Partitions and combination to 10 verbally.</w:t>
            </w:r>
          </w:p>
        </w:tc>
        <w:tc>
          <w:tcPr>
            <w:tcW w:w="1881" w:type="dxa"/>
            <w:gridSpan w:val="2"/>
            <w:tcBorders>
              <w:top w:val="single" w:sz="18" w:space="0" w:color="auto"/>
            </w:tcBorders>
          </w:tcPr>
          <w:p w:rsidR="003B5EAF" w:rsidRDefault="009E6DEA" w:rsidP="00CE3F2A">
            <w:r>
              <w:t>Counting on</w:t>
            </w:r>
          </w:p>
        </w:tc>
        <w:tc>
          <w:tcPr>
            <w:tcW w:w="1852" w:type="dxa"/>
            <w:gridSpan w:val="2"/>
            <w:tcBorders>
              <w:top w:val="single" w:sz="18" w:space="0" w:color="auto"/>
            </w:tcBorders>
          </w:tcPr>
          <w:p w:rsidR="003B5EAF" w:rsidRDefault="009E6DEA">
            <w:r>
              <w:t>Don’t jump or split.  Use standards algorithm</w:t>
            </w:r>
          </w:p>
        </w:tc>
        <w:tc>
          <w:tcPr>
            <w:tcW w:w="1864" w:type="dxa"/>
            <w:gridSpan w:val="2"/>
            <w:tcBorders>
              <w:top w:val="single" w:sz="18" w:space="0" w:color="auto"/>
            </w:tcBorders>
          </w:tcPr>
          <w:p w:rsidR="003B5EAF" w:rsidRDefault="003370AE">
            <w:r>
              <w:t>Make equal groups, stress/skip count</w:t>
            </w:r>
            <w:r w:rsidR="009E6DEA">
              <w:t xml:space="preserve"> (Need visual markers)</w:t>
            </w:r>
          </w:p>
        </w:tc>
      </w:tr>
      <w:tr w:rsidR="009E6DEA" w:rsidTr="009E6DEA">
        <w:tc>
          <w:tcPr>
            <w:tcW w:w="1559" w:type="dxa"/>
            <w:tcBorders>
              <w:right w:val="single" w:sz="36" w:space="0" w:color="auto"/>
            </w:tcBorders>
            <w:vAlign w:val="center"/>
          </w:tcPr>
          <w:p w:rsidR="009E6DEA" w:rsidRPr="003B5EAF" w:rsidRDefault="009E6DEA" w:rsidP="004B2889">
            <w:pPr>
              <w:jc w:val="center"/>
              <w:rPr>
                <w:b/>
              </w:rPr>
            </w:pPr>
            <w:r>
              <w:rPr>
                <w:b/>
              </w:rPr>
              <w:t>Student can do at the at the end</w:t>
            </w:r>
          </w:p>
        </w:tc>
        <w:tc>
          <w:tcPr>
            <w:tcW w:w="1857" w:type="dxa"/>
            <w:gridSpan w:val="2"/>
            <w:tcBorders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9E6DEA" w:rsidRDefault="009E6DEA"/>
        </w:tc>
        <w:tc>
          <w:tcPr>
            <w:tcW w:w="185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E6DEA" w:rsidRDefault="009E6DEA"/>
        </w:tc>
        <w:tc>
          <w:tcPr>
            <w:tcW w:w="1849" w:type="dxa"/>
            <w:gridSpan w:val="2"/>
          </w:tcPr>
          <w:p w:rsidR="009E6DEA" w:rsidRDefault="009E6DEA"/>
        </w:tc>
        <w:tc>
          <w:tcPr>
            <w:tcW w:w="1879" w:type="dxa"/>
            <w:gridSpan w:val="2"/>
          </w:tcPr>
          <w:p w:rsidR="009E6DEA" w:rsidRDefault="009E6DEA">
            <w:r>
              <w:t>Combinations to 20 verbally</w:t>
            </w:r>
          </w:p>
        </w:tc>
        <w:tc>
          <w:tcPr>
            <w:tcW w:w="1881" w:type="dxa"/>
            <w:gridSpan w:val="2"/>
          </w:tcPr>
          <w:p w:rsidR="009E6DEA" w:rsidRDefault="009E6DEA">
            <w:r>
              <w:t>Use multiple non-count by 1 strategies up to 1,000</w:t>
            </w:r>
          </w:p>
        </w:tc>
        <w:tc>
          <w:tcPr>
            <w:tcW w:w="1852" w:type="dxa"/>
            <w:gridSpan w:val="2"/>
          </w:tcPr>
          <w:p w:rsidR="009E6DEA" w:rsidRDefault="009E6DEA">
            <w:r>
              <w:t>Add and subtract 3 digit numbers with regrouping using multiple methods (split, jump, jump/split, compensation, …)</w:t>
            </w:r>
          </w:p>
        </w:tc>
        <w:tc>
          <w:tcPr>
            <w:tcW w:w="1864" w:type="dxa"/>
            <w:gridSpan w:val="2"/>
          </w:tcPr>
          <w:p w:rsidR="009E6DEA" w:rsidRDefault="009E6DEA">
            <w:r>
              <w:t>Multiplication and division sees as inverse operations.  Multiplicative thinking.  Fluent 0-9 facts.</w:t>
            </w:r>
          </w:p>
        </w:tc>
      </w:tr>
    </w:tbl>
    <w:p w:rsidR="004A6732" w:rsidRDefault="004A6732" w:rsidP="00472632"/>
    <w:sectPr w:rsidR="004A6732" w:rsidSect="003B5EA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01556"/>
    <w:rsid w:val="0018222F"/>
    <w:rsid w:val="00183EB6"/>
    <w:rsid w:val="0028396B"/>
    <w:rsid w:val="003370AE"/>
    <w:rsid w:val="0035066F"/>
    <w:rsid w:val="003B5EAF"/>
    <w:rsid w:val="003C6961"/>
    <w:rsid w:val="00472632"/>
    <w:rsid w:val="004A6732"/>
    <w:rsid w:val="004A6810"/>
    <w:rsid w:val="004B2889"/>
    <w:rsid w:val="00536EF9"/>
    <w:rsid w:val="00581C6B"/>
    <w:rsid w:val="00663A18"/>
    <w:rsid w:val="008C63A6"/>
    <w:rsid w:val="00901556"/>
    <w:rsid w:val="00920FED"/>
    <w:rsid w:val="00947B20"/>
    <w:rsid w:val="009D7960"/>
    <w:rsid w:val="009E6DEA"/>
    <w:rsid w:val="00A648B6"/>
    <w:rsid w:val="00C33146"/>
    <w:rsid w:val="00C77E62"/>
    <w:rsid w:val="00CE3F2A"/>
    <w:rsid w:val="00D27731"/>
    <w:rsid w:val="00D7383B"/>
    <w:rsid w:val="00F84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7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5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CISD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Liberato</dc:creator>
  <cp:lastModifiedBy>Joe Liberato</cp:lastModifiedBy>
  <cp:revision>2</cp:revision>
  <dcterms:created xsi:type="dcterms:W3CDTF">2013-06-18T17:07:00Z</dcterms:created>
  <dcterms:modified xsi:type="dcterms:W3CDTF">2013-06-18T17:07:00Z</dcterms:modified>
</cp:coreProperties>
</file>