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D7" w:rsidRPr="00715AD7" w:rsidRDefault="00715AD7">
      <w:pPr>
        <w:rPr>
          <w:b/>
          <w:sz w:val="24"/>
        </w:rPr>
      </w:pPr>
      <w:r w:rsidRPr="00715AD7">
        <w:rPr>
          <w:b/>
          <w:sz w:val="24"/>
        </w:rPr>
        <w:t>Smarter Balanced Assessment Consortium Document</w:t>
      </w:r>
    </w:p>
    <w:p w:rsidR="00715AD7" w:rsidRDefault="00715AD7">
      <w:pPr>
        <w:rPr>
          <w:noProof/>
        </w:rPr>
      </w:pPr>
      <w:hyperlink r:id="rId4" w:history="1">
        <w:r>
          <w:rPr>
            <w:rStyle w:val="Hyperlink"/>
            <w:rFonts w:ascii="Arial" w:hAnsi="Arial" w:cs="Arial"/>
            <w:color w:val="18577E"/>
            <w:sz w:val="18"/>
            <w:szCs w:val="18"/>
            <w:bdr w:val="none" w:sz="0" w:space="0" w:color="auto" w:frame="1"/>
            <w:shd w:val="clear" w:color="auto" w:fill="FFFFFF"/>
          </w:rPr>
          <w:t>Mathematics General Item and Task Specifications Grades 3-5</w:t>
        </w:r>
      </w:hyperlink>
    </w:p>
    <w:p w:rsidR="00715AD7" w:rsidRPr="00715AD7" w:rsidRDefault="00715AD7">
      <w:pPr>
        <w:rPr>
          <w:noProof/>
          <w:sz w:val="16"/>
          <w:szCs w:val="16"/>
        </w:rPr>
      </w:pPr>
      <w:r w:rsidRPr="00715AD7">
        <w:rPr>
          <w:noProof/>
          <w:sz w:val="16"/>
          <w:szCs w:val="16"/>
        </w:rPr>
        <w:t>http://www.smarterbalanced.org/wordpress/wp-content/uploads/2012/05/TaskItemSpecifications/Mathematics/MathematicsGeneralItemandTaskSpecificationsGrades3-5.pdf</w:t>
      </w:r>
    </w:p>
    <w:p w:rsidR="00715AD7" w:rsidRDefault="00715AD7">
      <w:pPr>
        <w:rPr>
          <w:noProof/>
        </w:rPr>
      </w:pPr>
    </w:p>
    <w:p w:rsidR="00715AD7" w:rsidRDefault="00715AD7">
      <w:pPr>
        <w:rPr>
          <w:noProof/>
        </w:rPr>
      </w:pPr>
      <w:r>
        <w:rPr>
          <w:noProof/>
        </w:rPr>
        <w:drawing>
          <wp:inline distT="0" distB="0" distL="0" distR="0">
            <wp:extent cx="5448300" cy="3438483"/>
            <wp:effectExtent l="19050" t="0" r="0" b="0"/>
            <wp:docPr id="3" name="Picture 2" descr="MEAP 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P Typ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43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AD7" w:rsidRDefault="00715AD7">
      <w:pPr>
        <w:rPr>
          <w:noProof/>
        </w:rPr>
      </w:pPr>
    </w:p>
    <w:p w:rsidR="00F307D2" w:rsidRDefault="00715AD7">
      <w:r>
        <w:rPr>
          <w:noProof/>
        </w:rPr>
        <w:drawing>
          <wp:inline distT="0" distB="0" distL="0" distR="0">
            <wp:extent cx="5600700" cy="4536524"/>
            <wp:effectExtent l="19050" t="0" r="0" b="0"/>
            <wp:docPr id="2" name="Picture 1" descr="SBAC 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AC Typ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3396" cy="453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07D2" w:rsidSect="00715AD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15AD7"/>
    <w:rsid w:val="000C5E4C"/>
    <w:rsid w:val="003A4A2A"/>
    <w:rsid w:val="00715AD7"/>
    <w:rsid w:val="007F5899"/>
    <w:rsid w:val="00882D3A"/>
    <w:rsid w:val="00AC1E16"/>
    <w:rsid w:val="00C55734"/>
    <w:rsid w:val="00F307D2"/>
    <w:rsid w:val="00FA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A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5A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smarterbalanced.org/wordpress/wp-content/uploads/2012/05/TaskItemSpecifications/Mathematics/MathematicsGeneralItemandTaskSpecificationsGrades3-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Liberato</dc:creator>
  <cp:keywords/>
  <dc:description/>
  <cp:lastModifiedBy>Joe Liberato</cp:lastModifiedBy>
  <cp:revision>1</cp:revision>
  <dcterms:created xsi:type="dcterms:W3CDTF">2012-10-08T18:08:00Z</dcterms:created>
  <dcterms:modified xsi:type="dcterms:W3CDTF">2012-10-08T18:15:00Z</dcterms:modified>
</cp:coreProperties>
</file>