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AA" w:rsidRDefault="004C6153" w:rsidP="004C6153">
      <w:pPr>
        <w:jc w:val="center"/>
        <w:rPr>
          <w:b/>
          <w:sz w:val="32"/>
          <w:szCs w:val="32"/>
        </w:rPr>
      </w:pPr>
      <w:r w:rsidRPr="004C6153">
        <w:rPr>
          <w:b/>
          <w:sz w:val="32"/>
          <w:szCs w:val="32"/>
        </w:rPr>
        <w:t>ACT PLAN Student Reflection Document</w:t>
      </w:r>
    </w:p>
    <w:p w:rsidR="004C6153" w:rsidRDefault="004C6153" w:rsidP="004C6153">
      <w:pPr>
        <w:rPr>
          <w:sz w:val="24"/>
          <w:szCs w:val="24"/>
        </w:rPr>
      </w:pPr>
      <w:r>
        <w:rPr>
          <w:sz w:val="24"/>
          <w:szCs w:val="24"/>
        </w:rPr>
        <w:tab/>
      </w:r>
      <w:r w:rsidR="00786E3B">
        <w:rPr>
          <w:sz w:val="24"/>
          <w:szCs w:val="24"/>
        </w:rPr>
        <w:fldChar w:fldCharType="begin"/>
      </w:r>
      <w:r>
        <w:rPr>
          <w:sz w:val="24"/>
          <w:szCs w:val="24"/>
        </w:rPr>
        <w:instrText xml:space="preserve"> MERGEFIELD Firstname </w:instrText>
      </w:r>
      <w:r w:rsidR="00786E3B">
        <w:rPr>
          <w:sz w:val="24"/>
          <w:szCs w:val="24"/>
        </w:rPr>
        <w:fldChar w:fldCharType="separate"/>
      </w:r>
      <w:r w:rsidR="00C750E3">
        <w:rPr>
          <w:noProof/>
          <w:sz w:val="24"/>
          <w:szCs w:val="24"/>
        </w:rPr>
        <w:t>«Firstname»</w:t>
      </w:r>
      <w:r w:rsidR="00786E3B">
        <w:rPr>
          <w:sz w:val="24"/>
          <w:szCs w:val="24"/>
        </w:rPr>
        <w:fldChar w:fldCharType="end"/>
      </w:r>
      <w:r>
        <w:rPr>
          <w:sz w:val="24"/>
          <w:szCs w:val="24"/>
        </w:rPr>
        <w:t xml:space="preserve"> </w:t>
      </w:r>
      <w:r w:rsidR="00786E3B">
        <w:rPr>
          <w:sz w:val="24"/>
          <w:szCs w:val="24"/>
        </w:rPr>
        <w:fldChar w:fldCharType="begin"/>
      </w:r>
      <w:r>
        <w:rPr>
          <w:sz w:val="24"/>
          <w:szCs w:val="24"/>
        </w:rPr>
        <w:instrText xml:space="preserve"> MERGEFIELD Lastname </w:instrText>
      </w:r>
      <w:r w:rsidR="00786E3B">
        <w:rPr>
          <w:sz w:val="24"/>
          <w:szCs w:val="24"/>
        </w:rPr>
        <w:fldChar w:fldCharType="separate"/>
      </w:r>
      <w:r w:rsidR="00C750E3">
        <w:rPr>
          <w:noProof/>
          <w:sz w:val="24"/>
          <w:szCs w:val="24"/>
        </w:rPr>
        <w:t>«Lastname»</w:t>
      </w:r>
      <w:r w:rsidR="00786E3B">
        <w:rPr>
          <w:sz w:val="24"/>
          <w:szCs w:val="24"/>
        </w:rPr>
        <w:fldChar w:fldCharType="end"/>
      </w:r>
      <w:r>
        <w:rPr>
          <w:sz w:val="24"/>
          <w:szCs w:val="24"/>
        </w:rPr>
        <w:t>,</w:t>
      </w:r>
    </w:p>
    <w:p w:rsidR="004C6153" w:rsidRDefault="004C6153" w:rsidP="004C6153">
      <w:pPr>
        <w:ind w:firstLine="720"/>
        <w:rPr>
          <w:sz w:val="24"/>
          <w:szCs w:val="24"/>
        </w:rPr>
      </w:pPr>
      <w:r>
        <w:rPr>
          <w:sz w:val="24"/>
          <w:szCs w:val="24"/>
        </w:rPr>
        <w:t>This document is designed to help you review your ACT PLAN assessment results, potential career paths, and needs you indicated on the assessment. Please complete the questions below.</w:t>
      </w:r>
    </w:p>
    <w:p w:rsidR="004C6153" w:rsidRPr="002B7355" w:rsidRDefault="004C6153" w:rsidP="004C6153">
      <w:pPr>
        <w:ind w:firstLine="720"/>
        <w:rPr>
          <w:b/>
          <w:sz w:val="24"/>
          <w:szCs w:val="24"/>
        </w:rPr>
      </w:pPr>
      <w:r w:rsidRPr="002B7355">
        <w:rPr>
          <w:b/>
          <w:sz w:val="24"/>
          <w:szCs w:val="24"/>
        </w:rPr>
        <w:t>Assessment Results</w:t>
      </w:r>
    </w:p>
    <w:tbl>
      <w:tblPr>
        <w:tblStyle w:val="TableGrid"/>
        <w:tblW w:w="0" w:type="auto"/>
        <w:tblLayout w:type="fixed"/>
        <w:tblLook w:val="04A0"/>
      </w:tblPr>
      <w:tblGrid>
        <w:gridCol w:w="2628"/>
        <w:gridCol w:w="1080"/>
        <w:gridCol w:w="1710"/>
      </w:tblGrid>
      <w:tr w:rsidR="004C6153" w:rsidTr="003959B4">
        <w:tc>
          <w:tcPr>
            <w:tcW w:w="2628" w:type="dxa"/>
          </w:tcPr>
          <w:p w:rsidR="004C6153" w:rsidRPr="004C6153" w:rsidRDefault="004C6153" w:rsidP="004C6153">
            <w:pPr>
              <w:rPr>
                <w:b/>
                <w:sz w:val="24"/>
                <w:szCs w:val="24"/>
              </w:rPr>
            </w:pPr>
            <w:r w:rsidRPr="004C6153">
              <w:rPr>
                <w:b/>
                <w:sz w:val="24"/>
                <w:szCs w:val="24"/>
              </w:rPr>
              <w:t>Subject</w:t>
            </w:r>
          </w:p>
        </w:tc>
        <w:tc>
          <w:tcPr>
            <w:tcW w:w="1080" w:type="dxa"/>
          </w:tcPr>
          <w:p w:rsidR="004C6153" w:rsidRPr="004C6153" w:rsidRDefault="004C6153" w:rsidP="004C6153">
            <w:pPr>
              <w:rPr>
                <w:b/>
                <w:sz w:val="24"/>
                <w:szCs w:val="24"/>
              </w:rPr>
            </w:pPr>
            <w:r w:rsidRPr="004C6153">
              <w:rPr>
                <w:b/>
                <w:sz w:val="24"/>
                <w:szCs w:val="24"/>
              </w:rPr>
              <w:t>Score</w:t>
            </w:r>
          </w:p>
        </w:tc>
        <w:tc>
          <w:tcPr>
            <w:tcW w:w="1710" w:type="dxa"/>
          </w:tcPr>
          <w:p w:rsidR="004C6153" w:rsidRPr="004C6153" w:rsidRDefault="00786E3B" w:rsidP="004C6153">
            <w:pP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97.35pt;margin-top:-.2pt;width:234pt;height:138pt;z-index:251658240;mso-position-horizontal-relative:text;mso-position-vertical-relative:text">
                  <v:textbox>
                    <w:txbxContent>
                      <w:p w:rsidR="003959B4" w:rsidRPr="003959B4" w:rsidRDefault="003959B4" w:rsidP="003959B4">
                        <w:pPr>
                          <w:jc w:val="center"/>
                          <w:rPr>
                            <w:b/>
                          </w:rPr>
                        </w:pPr>
                        <w:r w:rsidRPr="003959B4">
                          <w:rPr>
                            <w:b/>
                          </w:rPr>
                          <w:t xml:space="preserve">What’s </w:t>
                        </w:r>
                        <w:r>
                          <w:rPr>
                            <w:b/>
                          </w:rPr>
                          <w:t xml:space="preserve">a </w:t>
                        </w:r>
                        <w:r w:rsidRPr="003959B4">
                          <w:rPr>
                            <w:b/>
                          </w:rPr>
                          <w:t>National Norm?</w:t>
                        </w:r>
                      </w:p>
                      <w:p w:rsidR="003959B4" w:rsidRPr="003959B4" w:rsidRDefault="003959B4" w:rsidP="003959B4">
                        <w:pPr>
                          <w:jc w:val="center"/>
                          <w:rPr>
                            <w:b/>
                          </w:rPr>
                        </w:pPr>
                        <w:r w:rsidRPr="003959B4">
                          <w:rPr>
                            <w:b/>
                          </w:rPr>
                          <w:t>The national norm is how well you performed compared to all students tested throughout the country.</w:t>
                        </w:r>
                      </w:p>
                      <w:p w:rsidR="003959B4" w:rsidRDefault="003959B4" w:rsidP="003959B4">
                        <w:pPr>
                          <w:jc w:val="center"/>
                          <w:rPr>
                            <w:b/>
                          </w:rPr>
                        </w:pPr>
                        <w:r w:rsidRPr="003959B4">
                          <w:rPr>
                            <w:b/>
                          </w:rPr>
                          <w:t xml:space="preserve">For example, if </w:t>
                        </w:r>
                        <w:proofErr w:type="gramStart"/>
                        <w:r w:rsidRPr="003959B4">
                          <w:rPr>
                            <w:b/>
                          </w:rPr>
                          <w:t>your</w:t>
                        </w:r>
                        <w:proofErr w:type="gramEnd"/>
                        <w:r w:rsidRPr="003959B4">
                          <w:rPr>
                            <w:b/>
                          </w:rPr>
                          <w:t xml:space="preserve"> national norm score in English is an 82, that means you scored better than 82% of the students tested nationwide.</w:t>
                        </w:r>
                      </w:p>
                      <w:p w:rsidR="003959B4" w:rsidRPr="003959B4" w:rsidRDefault="003959B4" w:rsidP="003959B4">
                        <w:pPr>
                          <w:jc w:val="center"/>
                          <w:rPr>
                            <w:b/>
                          </w:rPr>
                        </w:pPr>
                      </w:p>
                    </w:txbxContent>
                  </v:textbox>
                </v:shape>
              </w:pict>
            </w:r>
            <w:r w:rsidR="004C6153" w:rsidRPr="004C6153">
              <w:rPr>
                <w:b/>
                <w:sz w:val="24"/>
                <w:szCs w:val="24"/>
              </w:rPr>
              <w:t>National Norm</w:t>
            </w:r>
          </w:p>
        </w:tc>
      </w:tr>
      <w:tr w:rsidR="004C6153" w:rsidTr="003959B4">
        <w:tc>
          <w:tcPr>
            <w:tcW w:w="2628" w:type="dxa"/>
          </w:tcPr>
          <w:p w:rsidR="004C6153" w:rsidRPr="004C6153" w:rsidRDefault="004C6153" w:rsidP="004C6153">
            <w:pPr>
              <w:rPr>
                <w:sz w:val="24"/>
                <w:szCs w:val="24"/>
              </w:rPr>
            </w:pPr>
            <w:r w:rsidRPr="004C6153">
              <w:rPr>
                <w:sz w:val="24"/>
                <w:szCs w:val="24"/>
              </w:rPr>
              <w:t>English</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M_1112_Scale_Scores__English </w:instrText>
            </w:r>
            <w:r w:rsidRPr="004C6153">
              <w:rPr>
                <w:sz w:val="24"/>
                <w:szCs w:val="24"/>
              </w:rPr>
              <w:fldChar w:fldCharType="separate"/>
            </w:r>
            <w:r w:rsidR="00C750E3">
              <w:rPr>
                <w:noProof/>
                <w:sz w:val="24"/>
                <w:szCs w:val="24"/>
              </w:rPr>
              <w:t>«M_1112_Scale_Scores__English»</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M_1112_National_Norms__English </w:instrText>
            </w:r>
            <w:r w:rsidRPr="004C6153">
              <w:rPr>
                <w:sz w:val="24"/>
                <w:szCs w:val="24"/>
              </w:rPr>
              <w:fldChar w:fldCharType="separate"/>
            </w:r>
            <w:r w:rsidR="00C750E3">
              <w:rPr>
                <w:noProof/>
                <w:sz w:val="24"/>
                <w:szCs w:val="24"/>
              </w:rPr>
              <w:t>«M_1112_National_Norms__English»</w:t>
            </w:r>
            <w:r w:rsidRPr="004C6153">
              <w:rPr>
                <w:sz w:val="24"/>
                <w:szCs w:val="24"/>
              </w:rPr>
              <w:fldChar w:fldCharType="end"/>
            </w:r>
          </w:p>
        </w:tc>
      </w:tr>
      <w:tr w:rsidR="004C6153" w:rsidTr="003959B4">
        <w:tc>
          <w:tcPr>
            <w:tcW w:w="2628" w:type="dxa"/>
          </w:tcPr>
          <w:p w:rsidR="004C6153" w:rsidRPr="004C6153" w:rsidRDefault="004C6153" w:rsidP="004C6153">
            <w:pPr>
              <w:ind w:left="270"/>
              <w:rPr>
                <w:sz w:val="24"/>
                <w:szCs w:val="24"/>
              </w:rPr>
            </w:pPr>
            <w:r w:rsidRPr="004C6153">
              <w:rPr>
                <w:sz w:val="24"/>
                <w:szCs w:val="24"/>
              </w:rPr>
              <w:t>Usage and Mechanics</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M_1112_Scale_Subscores__UsageMechanics </w:instrText>
            </w:r>
            <w:r w:rsidRPr="004C6153">
              <w:rPr>
                <w:sz w:val="24"/>
                <w:szCs w:val="24"/>
              </w:rPr>
              <w:fldChar w:fldCharType="separate"/>
            </w:r>
            <w:r w:rsidR="00C750E3">
              <w:rPr>
                <w:noProof/>
                <w:sz w:val="24"/>
                <w:szCs w:val="24"/>
              </w:rPr>
              <w:t>«M_1112_Scale_Subscores__UsageMechanics»</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M_1112_National_Norms__UsageMechanics </w:instrText>
            </w:r>
            <w:r w:rsidRPr="004C6153">
              <w:rPr>
                <w:sz w:val="24"/>
                <w:szCs w:val="24"/>
              </w:rPr>
              <w:fldChar w:fldCharType="separate"/>
            </w:r>
            <w:r w:rsidR="00C750E3">
              <w:rPr>
                <w:noProof/>
                <w:sz w:val="24"/>
                <w:szCs w:val="24"/>
              </w:rPr>
              <w:t>«M_1112_National_Norms__UsageMechanics»</w:t>
            </w:r>
            <w:r w:rsidRPr="004C6153">
              <w:rPr>
                <w:sz w:val="24"/>
                <w:szCs w:val="24"/>
              </w:rPr>
              <w:fldChar w:fldCharType="end"/>
            </w:r>
          </w:p>
        </w:tc>
      </w:tr>
      <w:tr w:rsidR="004C6153" w:rsidTr="003959B4">
        <w:tc>
          <w:tcPr>
            <w:tcW w:w="2628" w:type="dxa"/>
          </w:tcPr>
          <w:p w:rsidR="004C6153" w:rsidRPr="004C6153" w:rsidRDefault="004C6153" w:rsidP="004C6153">
            <w:pPr>
              <w:ind w:left="270"/>
              <w:rPr>
                <w:sz w:val="24"/>
                <w:szCs w:val="24"/>
              </w:rPr>
            </w:pPr>
            <w:r w:rsidRPr="004C6153">
              <w:rPr>
                <w:sz w:val="24"/>
                <w:szCs w:val="24"/>
              </w:rPr>
              <w:t>Rhetoric Skills</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M_1112_Scale_Subscores__Rhetorical_Skill </w:instrText>
            </w:r>
            <w:r w:rsidRPr="004C6153">
              <w:rPr>
                <w:sz w:val="24"/>
                <w:szCs w:val="24"/>
              </w:rPr>
              <w:fldChar w:fldCharType="separate"/>
            </w:r>
            <w:r w:rsidR="00C750E3">
              <w:rPr>
                <w:noProof/>
                <w:sz w:val="24"/>
                <w:szCs w:val="24"/>
              </w:rPr>
              <w:t>«M_1112_Scale_Subscores__Rhetorical_Skill»</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M_1112_National_Norms__Rhetorical_Skills </w:instrText>
            </w:r>
            <w:r w:rsidRPr="004C6153">
              <w:rPr>
                <w:sz w:val="24"/>
                <w:szCs w:val="24"/>
              </w:rPr>
              <w:fldChar w:fldCharType="separate"/>
            </w:r>
            <w:r w:rsidR="00C750E3">
              <w:rPr>
                <w:noProof/>
                <w:sz w:val="24"/>
                <w:szCs w:val="24"/>
              </w:rPr>
              <w:t>«M_1112_National_Norms__Rhetorical_Skills»</w:t>
            </w:r>
            <w:r w:rsidRPr="004C6153">
              <w:rPr>
                <w:sz w:val="24"/>
                <w:szCs w:val="24"/>
              </w:rPr>
              <w:fldChar w:fldCharType="end"/>
            </w:r>
          </w:p>
        </w:tc>
      </w:tr>
      <w:tr w:rsidR="004C6153" w:rsidTr="003959B4">
        <w:tc>
          <w:tcPr>
            <w:tcW w:w="2628" w:type="dxa"/>
          </w:tcPr>
          <w:p w:rsidR="004C6153" w:rsidRPr="004C6153" w:rsidRDefault="004C6153" w:rsidP="004C6153">
            <w:pPr>
              <w:rPr>
                <w:sz w:val="24"/>
                <w:szCs w:val="24"/>
              </w:rPr>
            </w:pPr>
            <w:r w:rsidRPr="004C6153">
              <w:rPr>
                <w:sz w:val="24"/>
                <w:szCs w:val="24"/>
              </w:rPr>
              <w:t>Reading</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M_1112_Scale_Scores__Reading </w:instrText>
            </w:r>
            <w:r w:rsidRPr="004C6153">
              <w:rPr>
                <w:sz w:val="24"/>
                <w:szCs w:val="24"/>
              </w:rPr>
              <w:fldChar w:fldCharType="separate"/>
            </w:r>
            <w:r w:rsidR="00C750E3">
              <w:rPr>
                <w:noProof/>
                <w:sz w:val="24"/>
                <w:szCs w:val="24"/>
              </w:rPr>
              <w:t>«M_1112_Scale_Scores__Reading»</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M_1112_National_Norms__Reading </w:instrText>
            </w:r>
            <w:r w:rsidRPr="004C6153">
              <w:rPr>
                <w:sz w:val="24"/>
                <w:szCs w:val="24"/>
              </w:rPr>
              <w:fldChar w:fldCharType="separate"/>
            </w:r>
            <w:r w:rsidR="00C750E3">
              <w:rPr>
                <w:noProof/>
                <w:sz w:val="24"/>
                <w:szCs w:val="24"/>
              </w:rPr>
              <w:t>«M_1112_National_Norms__Reading»</w:t>
            </w:r>
            <w:r w:rsidRPr="004C6153">
              <w:rPr>
                <w:sz w:val="24"/>
                <w:szCs w:val="24"/>
              </w:rPr>
              <w:fldChar w:fldCharType="end"/>
            </w:r>
          </w:p>
        </w:tc>
      </w:tr>
      <w:tr w:rsidR="004C6153" w:rsidTr="003959B4">
        <w:tc>
          <w:tcPr>
            <w:tcW w:w="2628" w:type="dxa"/>
          </w:tcPr>
          <w:p w:rsidR="004C6153" w:rsidRPr="004C6153" w:rsidRDefault="004C6153" w:rsidP="004C6153">
            <w:pPr>
              <w:rPr>
                <w:sz w:val="24"/>
                <w:szCs w:val="24"/>
              </w:rPr>
            </w:pPr>
            <w:r w:rsidRPr="004C6153">
              <w:rPr>
                <w:sz w:val="24"/>
                <w:szCs w:val="24"/>
              </w:rPr>
              <w:t>Math</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M_1112_Scale_Score__Mathematics </w:instrText>
            </w:r>
            <w:r w:rsidRPr="004C6153">
              <w:rPr>
                <w:sz w:val="24"/>
                <w:szCs w:val="24"/>
              </w:rPr>
              <w:fldChar w:fldCharType="separate"/>
            </w:r>
            <w:r w:rsidR="00C750E3">
              <w:rPr>
                <w:noProof/>
                <w:sz w:val="24"/>
                <w:szCs w:val="24"/>
              </w:rPr>
              <w:t>«M_1112_Scale_Score__Mathematics»</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M_1112_National_Norms__Mathematics </w:instrText>
            </w:r>
            <w:r w:rsidRPr="004C6153">
              <w:rPr>
                <w:sz w:val="24"/>
                <w:szCs w:val="24"/>
              </w:rPr>
              <w:fldChar w:fldCharType="separate"/>
            </w:r>
            <w:r w:rsidR="00C750E3">
              <w:rPr>
                <w:noProof/>
                <w:sz w:val="24"/>
                <w:szCs w:val="24"/>
              </w:rPr>
              <w:t>«M_1112_National_Norms__Mathematics»</w:t>
            </w:r>
            <w:r w:rsidRPr="004C6153">
              <w:rPr>
                <w:sz w:val="24"/>
                <w:szCs w:val="24"/>
              </w:rPr>
              <w:fldChar w:fldCharType="end"/>
            </w:r>
          </w:p>
        </w:tc>
      </w:tr>
      <w:tr w:rsidR="004C6153" w:rsidTr="003959B4">
        <w:tc>
          <w:tcPr>
            <w:tcW w:w="2628" w:type="dxa"/>
          </w:tcPr>
          <w:p w:rsidR="004C6153" w:rsidRPr="004C6153" w:rsidRDefault="004C6153" w:rsidP="004C6153">
            <w:pPr>
              <w:ind w:left="270"/>
              <w:rPr>
                <w:sz w:val="24"/>
                <w:szCs w:val="24"/>
              </w:rPr>
            </w:pPr>
            <w:r w:rsidRPr="004C6153">
              <w:rPr>
                <w:sz w:val="24"/>
                <w:szCs w:val="24"/>
              </w:rPr>
              <w:t>Pre Algebra</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M_1112_Scale_Subscores__PrealgebraAlge </w:instrText>
            </w:r>
            <w:r w:rsidRPr="004C6153">
              <w:rPr>
                <w:sz w:val="24"/>
                <w:szCs w:val="24"/>
              </w:rPr>
              <w:fldChar w:fldCharType="separate"/>
            </w:r>
            <w:r w:rsidR="00C750E3">
              <w:rPr>
                <w:noProof/>
                <w:sz w:val="24"/>
                <w:szCs w:val="24"/>
              </w:rPr>
              <w:t>«M_1112_Scale_Subscores__Prealgebra</w:t>
            </w:r>
            <w:r w:rsidR="00C750E3">
              <w:rPr>
                <w:noProof/>
                <w:sz w:val="24"/>
                <w:szCs w:val="24"/>
              </w:rPr>
              <w:lastRenderedPageBreak/>
              <w:t>Alge»</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lastRenderedPageBreak/>
              <w:fldChar w:fldCharType="begin"/>
            </w:r>
            <w:r w:rsidR="004C6153" w:rsidRPr="004C6153">
              <w:rPr>
                <w:sz w:val="24"/>
                <w:szCs w:val="24"/>
              </w:rPr>
              <w:instrText xml:space="preserve"> MERGEFIELD M_1112_National_Norms__PrealgebraAlgeb </w:instrText>
            </w:r>
            <w:r w:rsidRPr="004C6153">
              <w:rPr>
                <w:sz w:val="24"/>
                <w:szCs w:val="24"/>
              </w:rPr>
              <w:fldChar w:fldCharType="separate"/>
            </w:r>
            <w:r w:rsidR="00C750E3">
              <w:rPr>
                <w:noProof/>
                <w:sz w:val="24"/>
                <w:szCs w:val="24"/>
              </w:rPr>
              <w:t>«M_1112_National_Norms__PrealgebraAlgeb»</w:t>
            </w:r>
            <w:r w:rsidRPr="004C6153">
              <w:rPr>
                <w:sz w:val="24"/>
                <w:szCs w:val="24"/>
              </w:rPr>
              <w:fldChar w:fldCharType="end"/>
            </w:r>
          </w:p>
        </w:tc>
      </w:tr>
      <w:tr w:rsidR="004C6153" w:rsidTr="003959B4">
        <w:tc>
          <w:tcPr>
            <w:tcW w:w="2628" w:type="dxa"/>
          </w:tcPr>
          <w:p w:rsidR="004C6153" w:rsidRPr="004C6153" w:rsidRDefault="004C6153" w:rsidP="004C6153">
            <w:pPr>
              <w:ind w:left="270"/>
              <w:rPr>
                <w:sz w:val="24"/>
                <w:szCs w:val="24"/>
              </w:rPr>
            </w:pPr>
            <w:r w:rsidRPr="004C6153">
              <w:rPr>
                <w:sz w:val="24"/>
                <w:szCs w:val="24"/>
              </w:rPr>
              <w:lastRenderedPageBreak/>
              <w:t>Geometry</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M_1112_Scale_Subscores__Geometry </w:instrText>
            </w:r>
            <w:r w:rsidRPr="004C6153">
              <w:rPr>
                <w:sz w:val="24"/>
                <w:szCs w:val="24"/>
              </w:rPr>
              <w:fldChar w:fldCharType="separate"/>
            </w:r>
            <w:r w:rsidR="00C750E3">
              <w:rPr>
                <w:noProof/>
                <w:sz w:val="24"/>
                <w:szCs w:val="24"/>
              </w:rPr>
              <w:t>«M_1112_Scale_Subscores__Geometry»</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M_1112_National_Norms__Geometry </w:instrText>
            </w:r>
            <w:r w:rsidRPr="004C6153">
              <w:rPr>
                <w:sz w:val="24"/>
                <w:szCs w:val="24"/>
              </w:rPr>
              <w:fldChar w:fldCharType="separate"/>
            </w:r>
            <w:r w:rsidR="00C750E3">
              <w:rPr>
                <w:noProof/>
                <w:sz w:val="24"/>
                <w:szCs w:val="24"/>
              </w:rPr>
              <w:t>«M_1112_National_Norms__Geometry»</w:t>
            </w:r>
            <w:r w:rsidRPr="004C6153">
              <w:rPr>
                <w:sz w:val="24"/>
                <w:szCs w:val="24"/>
              </w:rPr>
              <w:fldChar w:fldCharType="end"/>
            </w:r>
          </w:p>
        </w:tc>
      </w:tr>
      <w:tr w:rsidR="004C6153" w:rsidTr="003959B4">
        <w:tc>
          <w:tcPr>
            <w:tcW w:w="2628" w:type="dxa"/>
          </w:tcPr>
          <w:p w:rsidR="004C6153" w:rsidRPr="004C6153" w:rsidRDefault="004C6153" w:rsidP="004C6153">
            <w:pPr>
              <w:rPr>
                <w:sz w:val="24"/>
                <w:szCs w:val="24"/>
              </w:rPr>
            </w:pPr>
            <w:r w:rsidRPr="004C6153">
              <w:rPr>
                <w:sz w:val="24"/>
                <w:szCs w:val="24"/>
              </w:rPr>
              <w:t>Science</w:t>
            </w:r>
          </w:p>
        </w:tc>
        <w:tc>
          <w:tcPr>
            <w:tcW w:w="108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M_1112_Scale_Scores__Science </w:instrText>
            </w:r>
            <w:r w:rsidRPr="004C6153">
              <w:rPr>
                <w:sz w:val="24"/>
                <w:szCs w:val="24"/>
              </w:rPr>
              <w:fldChar w:fldCharType="separate"/>
            </w:r>
            <w:r w:rsidR="00C750E3">
              <w:rPr>
                <w:noProof/>
                <w:sz w:val="24"/>
                <w:szCs w:val="24"/>
              </w:rPr>
              <w:t>«M_1112_Scale_Scores__Science»</w:t>
            </w:r>
            <w:r w:rsidRPr="004C6153">
              <w:rPr>
                <w:sz w:val="24"/>
                <w:szCs w:val="24"/>
              </w:rPr>
              <w:fldChar w:fldCharType="end"/>
            </w:r>
          </w:p>
        </w:tc>
        <w:tc>
          <w:tcPr>
            <w:tcW w:w="1710" w:type="dxa"/>
          </w:tcPr>
          <w:p w:rsidR="004C6153" w:rsidRPr="004C6153" w:rsidRDefault="00786E3B" w:rsidP="004C6153">
            <w:pPr>
              <w:rPr>
                <w:sz w:val="24"/>
                <w:szCs w:val="24"/>
              </w:rPr>
            </w:pPr>
            <w:r w:rsidRPr="004C6153">
              <w:rPr>
                <w:sz w:val="24"/>
                <w:szCs w:val="24"/>
              </w:rPr>
              <w:fldChar w:fldCharType="begin"/>
            </w:r>
            <w:r w:rsidR="004C6153" w:rsidRPr="004C6153">
              <w:rPr>
                <w:sz w:val="24"/>
                <w:szCs w:val="24"/>
              </w:rPr>
              <w:instrText xml:space="preserve"> MERGEFIELD M_1112_National_Norms__Science </w:instrText>
            </w:r>
            <w:r w:rsidRPr="004C6153">
              <w:rPr>
                <w:sz w:val="24"/>
                <w:szCs w:val="24"/>
              </w:rPr>
              <w:fldChar w:fldCharType="separate"/>
            </w:r>
            <w:r w:rsidR="00C750E3">
              <w:rPr>
                <w:noProof/>
                <w:sz w:val="24"/>
                <w:szCs w:val="24"/>
              </w:rPr>
              <w:t>«M_1112_National_Norms__Science»</w:t>
            </w:r>
            <w:r w:rsidRPr="004C6153">
              <w:rPr>
                <w:sz w:val="24"/>
                <w:szCs w:val="24"/>
              </w:rPr>
              <w:fldChar w:fldCharType="end"/>
            </w:r>
          </w:p>
        </w:tc>
      </w:tr>
    </w:tbl>
    <w:p w:rsidR="003959B4" w:rsidRDefault="003959B4" w:rsidP="00A86251">
      <w:pPr>
        <w:rPr>
          <w:sz w:val="24"/>
          <w:szCs w:val="24"/>
        </w:rPr>
      </w:pPr>
    </w:p>
    <w:p w:rsidR="00A86251" w:rsidRDefault="00A86251" w:rsidP="00A86251">
      <w:pPr>
        <w:rPr>
          <w:sz w:val="24"/>
          <w:szCs w:val="24"/>
        </w:rPr>
      </w:pPr>
      <w:r>
        <w:rPr>
          <w:sz w:val="24"/>
          <w:szCs w:val="24"/>
        </w:rPr>
        <w:t xml:space="preserve">Based on your performance on the ACT Plan assessment, your predicted ACT Composite Score (this is what most colleges use for admission) is between </w:t>
      </w:r>
      <w:r w:rsidR="00786E3B" w:rsidRPr="003C23A7">
        <w:rPr>
          <w:b/>
          <w:sz w:val="24"/>
          <w:szCs w:val="24"/>
        </w:rPr>
        <w:fldChar w:fldCharType="begin"/>
      </w:r>
      <w:r w:rsidRPr="003C23A7">
        <w:rPr>
          <w:b/>
          <w:sz w:val="24"/>
          <w:szCs w:val="24"/>
        </w:rPr>
        <w:instrText xml:space="preserve"> MERGEFIELD M_1112_Est_ACT_Comp_Low </w:instrText>
      </w:r>
      <w:r w:rsidR="00786E3B" w:rsidRPr="003C23A7">
        <w:rPr>
          <w:b/>
          <w:sz w:val="24"/>
          <w:szCs w:val="24"/>
        </w:rPr>
        <w:fldChar w:fldCharType="separate"/>
      </w:r>
      <w:r w:rsidR="00C750E3">
        <w:rPr>
          <w:b/>
          <w:noProof/>
          <w:sz w:val="24"/>
          <w:szCs w:val="24"/>
        </w:rPr>
        <w:t>«M_1112_Est_ACT_Comp_Low»</w:t>
      </w:r>
      <w:r w:rsidR="00786E3B" w:rsidRPr="003C23A7">
        <w:rPr>
          <w:b/>
          <w:sz w:val="24"/>
          <w:szCs w:val="24"/>
        </w:rPr>
        <w:fldChar w:fldCharType="end"/>
      </w:r>
      <w:r>
        <w:rPr>
          <w:sz w:val="24"/>
          <w:szCs w:val="24"/>
        </w:rPr>
        <w:t xml:space="preserve"> and </w:t>
      </w:r>
      <w:r w:rsidR="00786E3B" w:rsidRPr="003C23A7">
        <w:rPr>
          <w:b/>
          <w:sz w:val="24"/>
          <w:szCs w:val="24"/>
        </w:rPr>
        <w:fldChar w:fldCharType="begin"/>
      </w:r>
      <w:r w:rsidRPr="003C23A7">
        <w:rPr>
          <w:b/>
          <w:sz w:val="24"/>
          <w:szCs w:val="24"/>
        </w:rPr>
        <w:instrText xml:space="preserve"> MERGEFIELD M_1112_Est_ACT_Comp_High </w:instrText>
      </w:r>
      <w:r w:rsidR="00786E3B" w:rsidRPr="003C23A7">
        <w:rPr>
          <w:b/>
          <w:sz w:val="24"/>
          <w:szCs w:val="24"/>
        </w:rPr>
        <w:fldChar w:fldCharType="separate"/>
      </w:r>
      <w:r w:rsidR="00C750E3">
        <w:rPr>
          <w:b/>
          <w:noProof/>
          <w:sz w:val="24"/>
          <w:szCs w:val="24"/>
        </w:rPr>
        <w:t>«M_1112_Est_ACT_Comp_High»</w:t>
      </w:r>
      <w:r w:rsidR="00786E3B" w:rsidRPr="003C23A7">
        <w:rPr>
          <w:b/>
          <w:sz w:val="24"/>
          <w:szCs w:val="24"/>
        </w:rPr>
        <w:fldChar w:fldCharType="end"/>
      </w:r>
      <w:r>
        <w:rPr>
          <w:sz w:val="24"/>
          <w:szCs w:val="24"/>
        </w:rPr>
        <w:t xml:space="preserve">. </w:t>
      </w:r>
    </w:p>
    <w:p w:rsidR="00A86251" w:rsidRDefault="00A86251" w:rsidP="00A86251">
      <w:pPr>
        <w:rPr>
          <w:sz w:val="24"/>
          <w:szCs w:val="24"/>
        </w:rPr>
      </w:pPr>
      <w:r>
        <w:rPr>
          <w:sz w:val="24"/>
          <w:szCs w:val="24"/>
        </w:rPr>
        <w:t>If your plans are to attend college after high school, the table below outlines typical admission standards for ACT Composite Scores.</w:t>
      </w:r>
    </w:p>
    <w:tbl>
      <w:tblPr>
        <w:tblStyle w:val="TableGrid"/>
        <w:tblW w:w="0" w:type="auto"/>
        <w:jc w:val="center"/>
        <w:tblLook w:val="04A0"/>
      </w:tblPr>
      <w:tblGrid>
        <w:gridCol w:w="2268"/>
        <w:gridCol w:w="2430"/>
      </w:tblGrid>
      <w:tr w:rsidR="00A86251" w:rsidTr="00A86251">
        <w:trPr>
          <w:jc w:val="center"/>
        </w:trPr>
        <w:tc>
          <w:tcPr>
            <w:tcW w:w="2268" w:type="dxa"/>
          </w:tcPr>
          <w:p w:rsidR="00A86251" w:rsidRPr="00A86251" w:rsidRDefault="00A86251" w:rsidP="00A86251">
            <w:pPr>
              <w:jc w:val="center"/>
              <w:rPr>
                <w:b/>
                <w:sz w:val="24"/>
                <w:szCs w:val="24"/>
              </w:rPr>
            </w:pPr>
            <w:r w:rsidRPr="00A86251">
              <w:rPr>
                <w:b/>
                <w:sz w:val="24"/>
                <w:szCs w:val="24"/>
              </w:rPr>
              <w:t>Admission Standard</w:t>
            </w:r>
          </w:p>
        </w:tc>
        <w:tc>
          <w:tcPr>
            <w:tcW w:w="2430" w:type="dxa"/>
          </w:tcPr>
          <w:p w:rsidR="00A86251" w:rsidRPr="00A86251" w:rsidRDefault="00A86251" w:rsidP="00A86251">
            <w:pPr>
              <w:jc w:val="center"/>
              <w:rPr>
                <w:b/>
                <w:sz w:val="24"/>
                <w:szCs w:val="24"/>
              </w:rPr>
            </w:pPr>
            <w:r w:rsidRPr="00A86251">
              <w:rPr>
                <w:b/>
                <w:sz w:val="24"/>
                <w:szCs w:val="24"/>
              </w:rPr>
              <w:t>ACT Composite Range</w:t>
            </w:r>
          </w:p>
        </w:tc>
      </w:tr>
      <w:tr w:rsidR="00A86251" w:rsidTr="00A86251">
        <w:trPr>
          <w:jc w:val="center"/>
        </w:trPr>
        <w:tc>
          <w:tcPr>
            <w:tcW w:w="2268" w:type="dxa"/>
          </w:tcPr>
          <w:p w:rsidR="00A86251" w:rsidRDefault="00A86251" w:rsidP="00A86251">
            <w:pPr>
              <w:jc w:val="center"/>
              <w:rPr>
                <w:sz w:val="24"/>
                <w:szCs w:val="24"/>
              </w:rPr>
            </w:pPr>
            <w:r>
              <w:rPr>
                <w:sz w:val="24"/>
                <w:szCs w:val="24"/>
              </w:rPr>
              <w:t>Open</w:t>
            </w:r>
          </w:p>
        </w:tc>
        <w:tc>
          <w:tcPr>
            <w:tcW w:w="2430" w:type="dxa"/>
          </w:tcPr>
          <w:p w:rsidR="00A86251" w:rsidRDefault="00A86251" w:rsidP="00A86251">
            <w:pPr>
              <w:jc w:val="center"/>
              <w:rPr>
                <w:sz w:val="24"/>
                <w:szCs w:val="24"/>
              </w:rPr>
            </w:pPr>
            <w:r>
              <w:rPr>
                <w:sz w:val="24"/>
                <w:szCs w:val="24"/>
              </w:rPr>
              <w:t>16-21</w:t>
            </w:r>
          </w:p>
        </w:tc>
      </w:tr>
      <w:tr w:rsidR="00A86251" w:rsidTr="00A86251">
        <w:trPr>
          <w:jc w:val="center"/>
        </w:trPr>
        <w:tc>
          <w:tcPr>
            <w:tcW w:w="2268" w:type="dxa"/>
          </w:tcPr>
          <w:p w:rsidR="00A86251" w:rsidRDefault="00A86251" w:rsidP="00A86251">
            <w:pPr>
              <w:jc w:val="center"/>
              <w:rPr>
                <w:sz w:val="24"/>
                <w:szCs w:val="24"/>
              </w:rPr>
            </w:pPr>
            <w:r>
              <w:rPr>
                <w:sz w:val="24"/>
                <w:szCs w:val="24"/>
              </w:rPr>
              <w:t>Traditional</w:t>
            </w:r>
          </w:p>
        </w:tc>
        <w:tc>
          <w:tcPr>
            <w:tcW w:w="2430" w:type="dxa"/>
          </w:tcPr>
          <w:p w:rsidR="00A86251" w:rsidRDefault="00A86251" w:rsidP="00A86251">
            <w:pPr>
              <w:jc w:val="center"/>
              <w:rPr>
                <w:sz w:val="24"/>
                <w:szCs w:val="24"/>
              </w:rPr>
            </w:pPr>
            <w:r>
              <w:rPr>
                <w:sz w:val="24"/>
                <w:szCs w:val="24"/>
              </w:rPr>
              <w:t>18-24</w:t>
            </w:r>
          </w:p>
        </w:tc>
      </w:tr>
      <w:tr w:rsidR="00A86251" w:rsidTr="00A86251">
        <w:trPr>
          <w:jc w:val="center"/>
        </w:trPr>
        <w:tc>
          <w:tcPr>
            <w:tcW w:w="2268" w:type="dxa"/>
          </w:tcPr>
          <w:p w:rsidR="00A86251" w:rsidRDefault="00A86251" w:rsidP="00A86251">
            <w:pPr>
              <w:jc w:val="center"/>
              <w:rPr>
                <w:sz w:val="24"/>
                <w:szCs w:val="24"/>
              </w:rPr>
            </w:pPr>
            <w:r>
              <w:rPr>
                <w:sz w:val="24"/>
                <w:szCs w:val="24"/>
              </w:rPr>
              <w:t>Selective</w:t>
            </w:r>
          </w:p>
        </w:tc>
        <w:tc>
          <w:tcPr>
            <w:tcW w:w="2430" w:type="dxa"/>
          </w:tcPr>
          <w:p w:rsidR="00A86251" w:rsidRDefault="00A86251" w:rsidP="00A86251">
            <w:pPr>
              <w:jc w:val="center"/>
              <w:rPr>
                <w:sz w:val="24"/>
                <w:szCs w:val="24"/>
              </w:rPr>
            </w:pPr>
            <w:r>
              <w:rPr>
                <w:sz w:val="24"/>
                <w:szCs w:val="24"/>
              </w:rPr>
              <w:t>21-26</w:t>
            </w:r>
          </w:p>
        </w:tc>
      </w:tr>
      <w:tr w:rsidR="00A86251" w:rsidTr="00A86251">
        <w:trPr>
          <w:jc w:val="center"/>
        </w:trPr>
        <w:tc>
          <w:tcPr>
            <w:tcW w:w="2268" w:type="dxa"/>
          </w:tcPr>
          <w:p w:rsidR="00A86251" w:rsidRDefault="00A86251" w:rsidP="00A86251">
            <w:pPr>
              <w:jc w:val="center"/>
              <w:rPr>
                <w:sz w:val="24"/>
                <w:szCs w:val="24"/>
              </w:rPr>
            </w:pPr>
            <w:r>
              <w:rPr>
                <w:sz w:val="24"/>
                <w:szCs w:val="24"/>
              </w:rPr>
              <w:t>Highly Selective</w:t>
            </w:r>
          </w:p>
        </w:tc>
        <w:tc>
          <w:tcPr>
            <w:tcW w:w="2430" w:type="dxa"/>
          </w:tcPr>
          <w:p w:rsidR="00A86251" w:rsidRDefault="00A86251" w:rsidP="00A86251">
            <w:pPr>
              <w:jc w:val="center"/>
              <w:rPr>
                <w:sz w:val="24"/>
                <w:szCs w:val="24"/>
              </w:rPr>
            </w:pPr>
            <w:r>
              <w:rPr>
                <w:sz w:val="24"/>
                <w:szCs w:val="24"/>
              </w:rPr>
              <w:t>25-30</w:t>
            </w:r>
          </w:p>
        </w:tc>
      </w:tr>
    </w:tbl>
    <w:p w:rsidR="00A86251" w:rsidRDefault="00A86251" w:rsidP="00A86251">
      <w:pPr>
        <w:rPr>
          <w:sz w:val="24"/>
          <w:szCs w:val="24"/>
        </w:rPr>
      </w:pPr>
    </w:p>
    <w:p w:rsidR="00A86251" w:rsidRDefault="00A86251" w:rsidP="00A86251">
      <w:pPr>
        <w:rPr>
          <w:sz w:val="24"/>
          <w:szCs w:val="24"/>
        </w:rPr>
      </w:pPr>
      <w:r>
        <w:rPr>
          <w:sz w:val="24"/>
          <w:szCs w:val="24"/>
        </w:rPr>
        <w:t xml:space="preserve">Do you believe your predicted ACT Composite Score range of </w:t>
      </w:r>
      <w:r w:rsidR="00786E3B" w:rsidRPr="003C23A7">
        <w:rPr>
          <w:b/>
          <w:sz w:val="24"/>
          <w:szCs w:val="24"/>
        </w:rPr>
        <w:fldChar w:fldCharType="begin"/>
      </w:r>
      <w:r w:rsidRPr="003C23A7">
        <w:rPr>
          <w:b/>
          <w:sz w:val="24"/>
          <w:szCs w:val="24"/>
        </w:rPr>
        <w:instrText xml:space="preserve"> MERGEFIELD M_1112_Est_ACT_Comp_Low </w:instrText>
      </w:r>
      <w:r w:rsidR="00786E3B" w:rsidRPr="003C23A7">
        <w:rPr>
          <w:b/>
          <w:sz w:val="24"/>
          <w:szCs w:val="24"/>
        </w:rPr>
        <w:fldChar w:fldCharType="separate"/>
      </w:r>
      <w:r w:rsidR="00C750E3">
        <w:rPr>
          <w:b/>
          <w:noProof/>
          <w:sz w:val="24"/>
          <w:szCs w:val="24"/>
        </w:rPr>
        <w:t>«M_1112_Est_ACT_Comp_Low»</w:t>
      </w:r>
      <w:r w:rsidR="00786E3B" w:rsidRPr="003C23A7">
        <w:rPr>
          <w:b/>
          <w:sz w:val="24"/>
          <w:szCs w:val="24"/>
        </w:rPr>
        <w:fldChar w:fldCharType="end"/>
      </w:r>
      <w:r>
        <w:rPr>
          <w:sz w:val="24"/>
          <w:szCs w:val="24"/>
        </w:rPr>
        <w:t xml:space="preserve"> - </w:t>
      </w:r>
      <w:r w:rsidR="00786E3B" w:rsidRPr="003C23A7">
        <w:rPr>
          <w:b/>
          <w:sz w:val="24"/>
          <w:szCs w:val="24"/>
        </w:rPr>
        <w:fldChar w:fldCharType="begin"/>
      </w:r>
      <w:r w:rsidRPr="003C23A7">
        <w:rPr>
          <w:b/>
          <w:sz w:val="24"/>
          <w:szCs w:val="24"/>
        </w:rPr>
        <w:instrText xml:space="preserve"> MERGEFIELD M_1112_Est_ACT_Comp_High </w:instrText>
      </w:r>
      <w:r w:rsidR="00786E3B" w:rsidRPr="003C23A7">
        <w:rPr>
          <w:b/>
          <w:sz w:val="24"/>
          <w:szCs w:val="24"/>
        </w:rPr>
        <w:fldChar w:fldCharType="separate"/>
      </w:r>
      <w:r w:rsidR="00C750E3">
        <w:rPr>
          <w:b/>
          <w:noProof/>
          <w:sz w:val="24"/>
          <w:szCs w:val="24"/>
        </w:rPr>
        <w:t>«M_1112_Est_ACT_Comp_High»</w:t>
      </w:r>
      <w:r w:rsidR="00786E3B" w:rsidRPr="003C23A7">
        <w:rPr>
          <w:b/>
          <w:sz w:val="24"/>
          <w:szCs w:val="24"/>
        </w:rPr>
        <w:fldChar w:fldCharType="end"/>
      </w:r>
      <w:r>
        <w:rPr>
          <w:sz w:val="24"/>
          <w:szCs w:val="24"/>
        </w:rPr>
        <w:t xml:space="preserve"> will allow you to gain entry to the type of college you are hoping to get in to? If your answer is no, what type of changes would help your chances of getting into the type of college you desire? What people at our school could help you with this plan?</w:t>
      </w:r>
    </w:p>
    <w:p w:rsidR="003959B4" w:rsidRDefault="003959B4" w:rsidP="004C6153">
      <w:pPr>
        <w:ind w:firstLine="720"/>
        <w:rPr>
          <w:b/>
          <w:sz w:val="24"/>
          <w:szCs w:val="24"/>
        </w:rPr>
      </w:pPr>
    </w:p>
    <w:p w:rsidR="003959B4" w:rsidRDefault="003959B4" w:rsidP="004C6153">
      <w:pPr>
        <w:ind w:firstLine="720"/>
        <w:rPr>
          <w:b/>
          <w:sz w:val="24"/>
          <w:szCs w:val="24"/>
        </w:rPr>
      </w:pPr>
    </w:p>
    <w:p w:rsidR="003959B4" w:rsidRDefault="003959B4" w:rsidP="004C6153">
      <w:pPr>
        <w:ind w:firstLine="720"/>
        <w:rPr>
          <w:b/>
          <w:sz w:val="24"/>
          <w:szCs w:val="24"/>
        </w:rPr>
      </w:pPr>
    </w:p>
    <w:p w:rsidR="004C6153" w:rsidRPr="002B7355" w:rsidRDefault="004C6153" w:rsidP="004C6153">
      <w:pPr>
        <w:ind w:firstLine="720"/>
        <w:rPr>
          <w:b/>
          <w:sz w:val="24"/>
          <w:szCs w:val="24"/>
        </w:rPr>
      </w:pPr>
      <w:r w:rsidRPr="002B7355">
        <w:rPr>
          <w:b/>
          <w:sz w:val="24"/>
          <w:szCs w:val="24"/>
        </w:rPr>
        <w:t>Career Path</w:t>
      </w:r>
      <w:r w:rsidR="002B7355">
        <w:rPr>
          <w:b/>
          <w:sz w:val="24"/>
          <w:szCs w:val="24"/>
        </w:rPr>
        <w:t xml:space="preserve"> and Post Secondary Plans</w:t>
      </w:r>
    </w:p>
    <w:p w:rsidR="002B7355" w:rsidRDefault="002B7355" w:rsidP="002B7355">
      <w:pPr>
        <w:rPr>
          <w:sz w:val="24"/>
          <w:szCs w:val="24"/>
        </w:rPr>
      </w:pPr>
      <w:r>
        <w:rPr>
          <w:sz w:val="24"/>
          <w:szCs w:val="24"/>
        </w:rPr>
        <w:t xml:space="preserve">During the assessment, you indicated that you are interested in the </w:t>
      </w:r>
      <w:r w:rsidR="00786E3B" w:rsidRPr="003C23A7">
        <w:rPr>
          <w:b/>
          <w:sz w:val="24"/>
          <w:szCs w:val="24"/>
        </w:rPr>
        <w:fldChar w:fldCharType="begin"/>
      </w:r>
      <w:r w:rsidRPr="003C23A7">
        <w:rPr>
          <w:b/>
          <w:sz w:val="24"/>
          <w:szCs w:val="24"/>
        </w:rPr>
        <w:instrText xml:space="preserve"> MERGEFIELD M_1112_Career_Choice </w:instrText>
      </w:r>
      <w:r w:rsidR="00786E3B" w:rsidRPr="003C23A7">
        <w:rPr>
          <w:b/>
          <w:sz w:val="24"/>
          <w:szCs w:val="24"/>
        </w:rPr>
        <w:fldChar w:fldCharType="separate"/>
      </w:r>
      <w:r w:rsidR="00C750E3">
        <w:rPr>
          <w:b/>
          <w:noProof/>
          <w:sz w:val="24"/>
          <w:szCs w:val="24"/>
        </w:rPr>
        <w:t>«M_1112_Career_Choice»</w:t>
      </w:r>
      <w:r w:rsidR="00786E3B" w:rsidRPr="003C23A7">
        <w:rPr>
          <w:b/>
          <w:sz w:val="24"/>
          <w:szCs w:val="24"/>
        </w:rPr>
        <w:fldChar w:fldCharType="end"/>
      </w:r>
      <w:r w:rsidRPr="003C23A7">
        <w:rPr>
          <w:b/>
          <w:sz w:val="24"/>
          <w:szCs w:val="24"/>
        </w:rPr>
        <w:t xml:space="preserve"> </w:t>
      </w:r>
      <w:r>
        <w:rPr>
          <w:sz w:val="24"/>
          <w:szCs w:val="24"/>
        </w:rPr>
        <w:t xml:space="preserve">career path. You also indicated that your plans after high school that will help you be successful in the </w:t>
      </w:r>
      <w:r w:rsidR="00786E3B" w:rsidRPr="003C23A7">
        <w:rPr>
          <w:b/>
          <w:sz w:val="24"/>
          <w:szCs w:val="24"/>
        </w:rPr>
        <w:fldChar w:fldCharType="begin"/>
      </w:r>
      <w:r w:rsidRPr="003C23A7">
        <w:rPr>
          <w:b/>
          <w:sz w:val="24"/>
          <w:szCs w:val="24"/>
        </w:rPr>
        <w:instrText xml:space="preserve"> MERGEFIELD M_1112_Career_Choice </w:instrText>
      </w:r>
      <w:r w:rsidR="00786E3B" w:rsidRPr="003C23A7">
        <w:rPr>
          <w:b/>
          <w:sz w:val="24"/>
          <w:szCs w:val="24"/>
        </w:rPr>
        <w:fldChar w:fldCharType="separate"/>
      </w:r>
      <w:r w:rsidR="00C750E3">
        <w:rPr>
          <w:b/>
          <w:noProof/>
          <w:sz w:val="24"/>
          <w:szCs w:val="24"/>
        </w:rPr>
        <w:t>«M_1112_Career_Choice»</w:t>
      </w:r>
      <w:r w:rsidR="00786E3B" w:rsidRPr="003C23A7">
        <w:rPr>
          <w:b/>
          <w:sz w:val="24"/>
          <w:szCs w:val="24"/>
        </w:rPr>
        <w:fldChar w:fldCharType="end"/>
      </w:r>
      <w:r>
        <w:rPr>
          <w:sz w:val="24"/>
          <w:szCs w:val="24"/>
        </w:rPr>
        <w:t xml:space="preserve"> field are: </w:t>
      </w:r>
      <w:r w:rsidR="003C23A7">
        <w:rPr>
          <w:sz w:val="24"/>
          <w:szCs w:val="24"/>
        </w:rPr>
        <w:t xml:space="preserve"> </w:t>
      </w:r>
      <w:r w:rsidR="00786E3B" w:rsidRPr="003C23A7">
        <w:rPr>
          <w:b/>
          <w:sz w:val="24"/>
          <w:szCs w:val="24"/>
        </w:rPr>
        <w:fldChar w:fldCharType="begin"/>
      </w:r>
      <w:r w:rsidRPr="003C23A7">
        <w:rPr>
          <w:b/>
          <w:sz w:val="24"/>
          <w:szCs w:val="24"/>
        </w:rPr>
        <w:instrText xml:space="preserve"> MERGEFIELD M_1112_Educational_Plans </w:instrText>
      </w:r>
      <w:r w:rsidR="00786E3B" w:rsidRPr="003C23A7">
        <w:rPr>
          <w:b/>
          <w:sz w:val="24"/>
          <w:szCs w:val="24"/>
        </w:rPr>
        <w:fldChar w:fldCharType="separate"/>
      </w:r>
      <w:r w:rsidR="00C750E3">
        <w:rPr>
          <w:b/>
          <w:noProof/>
          <w:sz w:val="24"/>
          <w:szCs w:val="24"/>
        </w:rPr>
        <w:t>«M_1112_Educational_Plans»</w:t>
      </w:r>
      <w:r w:rsidR="00786E3B" w:rsidRPr="003C23A7">
        <w:rPr>
          <w:b/>
          <w:sz w:val="24"/>
          <w:szCs w:val="24"/>
        </w:rPr>
        <w:fldChar w:fldCharType="end"/>
      </w:r>
      <w:r>
        <w:rPr>
          <w:sz w:val="24"/>
          <w:szCs w:val="24"/>
        </w:rPr>
        <w:t xml:space="preserve">. </w:t>
      </w:r>
    </w:p>
    <w:p w:rsidR="002B7355" w:rsidRDefault="002B7355" w:rsidP="002B7355">
      <w:pPr>
        <w:rPr>
          <w:sz w:val="24"/>
          <w:szCs w:val="24"/>
        </w:rPr>
      </w:pPr>
      <w:r>
        <w:rPr>
          <w:sz w:val="24"/>
          <w:szCs w:val="24"/>
        </w:rPr>
        <w:lastRenderedPageBreak/>
        <w:t xml:space="preserve">How will your educational plans after high school will help prepare you for a career in </w:t>
      </w:r>
      <w:r w:rsidR="00786E3B" w:rsidRPr="003C23A7">
        <w:rPr>
          <w:b/>
          <w:sz w:val="24"/>
          <w:szCs w:val="24"/>
        </w:rPr>
        <w:fldChar w:fldCharType="begin"/>
      </w:r>
      <w:r w:rsidRPr="003C23A7">
        <w:rPr>
          <w:b/>
          <w:sz w:val="24"/>
          <w:szCs w:val="24"/>
        </w:rPr>
        <w:instrText xml:space="preserve"> MERGEFIELD M_1112_Career_Choice </w:instrText>
      </w:r>
      <w:r w:rsidR="00786E3B" w:rsidRPr="003C23A7">
        <w:rPr>
          <w:b/>
          <w:sz w:val="24"/>
          <w:szCs w:val="24"/>
        </w:rPr>
        <w:fldChar w:fldCharType="separate"/>
      </w:r>
      <w:r w:rsidR="00C750E3">
        <w:rPr>
          <w:b/>
          <w:noProof/>
          <w:sz w:val="24"/>
          <w:szCs w:val="24"/>
        </w:rPr>
        <w:t>«M_1112_Career_Choice»</w:t>
      </w:r>
      <w:r w:rsidR="00786E3B" w:rsidRPr="003C23A7">
        <w:rPr>
          <w:b/>
          <w:sz w:val="24"/>
          <w:szCs w:val="24"/>
        </w:rPr>
        <w:fldChar w:fldCharType="end"/>
      </w:r>
      <w:r>
        <w:rPr>
          <w:sz w:val="24"/>
          <w:szCs w:val="24"/>
        </w:rPr>
        <w:t xml:space="preserve">? </w:t>
      </w: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2B7355" w:rsidRDefault="002B7355" w:rsidP="002B7355">
      <w:pPr>
        <w:rPr>
          <w:sz w:val="24"/>
          <w:szCs w:val="24"/>
        </w:rPr>
      </w:pPr>
    </w:p>
    <w:p w:rsidR="002B7355" w:rsidRDefault="002B7355" w:rsidP="002B7355">
      <w:pPr>
        <w:rPr>
          <w:sz w:val="24"/>
          <w:szCs w:val="24"/>
        </w:rPr>
      </w:pPr>
      <w:r>
        <w:rPr>
          <w:sz w:val="24"/>
          <w:szCs w:val="24"/>
        </w:rPr>
        <w:t xml:space="preserve">How will the courses you have taken in high school or plan to take help prepare you for a career in </w:t>
      </w:r>
      <w:r w:rsidR="00786E3B" w:rsidRPr="003C23A7">
        <w:rPr>
          <w:b/>
          <w:sz w:val="24"/>
          <w:szCs w:val="24"/>
        </w:rPr>
        <w:fldChar w:fldCharType="begin"/>
      </w:r>
      <w:r w:rsidRPr="003C23A7">
        <w:rPr>
          <w:b/>
          <w:sz w:val="24"/>
          <w:szCs w:val="24"/>
        </w:rPr>
        <w:instrText xml:space="preserve"> MERGEFIELD M_1112_Career_Choice </w:instrText>
      </w:r>
      <w:r w:rsidR="00786E3B" w:rsidRPr="003C23A7">
        <w:rPr>
          <w:b/>
          <w:sz w:val="24"/>
          <w:szCs w:val="24"/>
        </w:rPr>
        <w:fldChar w:fldCharType="separate"/>
      </w:r>
      <w:r w:rsidR="00C750E3">
        <w:rPr>
          <w:b/>
          <w:noProof/>
          <w:sz w:val="24"/>
          <w:szCs w:val="24"/>
        </w:rPr>
        <w:t>«M_1112_Career_Choice»</w:t>
      </w:r>
      <w:r w:rsidR="00786E3B" w:rsidRPr="003C23A7">
        <w:rPr>
          <w:b/>
          <w:sz w:val="24"/>
          <w:szCs w:val="24"/>
        </w:rPr>
        <w:fldChar w:fldCharType="end"/>
      </w:r>
      <w:r>
        <w:rPr>
          <w:sz w:val="24"/>
          <w:szCs w:val="24"/>
        </w:rPr>
        <w:t>?</w:t>
      </w: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2B7355" w:rsidRDefault="002B7355" w:rsidP="002B7355">
      <w:pPr>
        <w:rPr>
          <w:sz w:val="24"/>
          <w:szCs w:val="24"/>
        </w:rPr>
      </w:pPr>
      <w:r>
        <w:rPr>
          <w:sz w:val="24"/>
          <w:szCs w:val="24"/>
        </w:rPr>
        <w:t xml:space="preserve">When asked if you are in need of assistance in planning for your future after high school, you indicated </w:t>
      </w:r>
      <w:r w:rsidR="00786E3B" w:rsidRPr="003C23A7">
        <w:rPr>
          <w:b/>
          <w:sz w:val="24"/>
          <w:szCs w:val="24"/>
        </w:rPr>
        <w:fldChar w:fldCharType="begin"/>
      </w:r>
      <w:r w:rsidRPr="003C23A7">
        <w:rPr>
          <w:b/>
          <w:sz w:val="24"/>
          <w:szCs w:val="24"/>
        </w:rPr>
        <w:instrText xml:space="preserve"> MERGEFIELD M_1112_Needs_Assessment_Post_High_School </w:instrText>
      </w:r>
      <w:r w:rsidR="00786E3B" w:rsidRPr="003C23A7">
        <w:rPr>
          <w:b/>
          <w:sz w:val="24"/>
          <w:szCs w:val="24"/>
        </w:rPr>
        <w:fldChar w:fldCharType="separate"/>
      </w:r>
      <w:r w:rsidR="00C750E3">
        <w:rPr>
          <w:b/>
          <w:noProof/>
          <w:sz w:val="24"/>
          <w:szCs w:val="24"/>
        </w:rPr>
        <w:t>«M_1112_Needs_Assessment_Post_High_School»</w:t>
      </w:r>
      <w:r w:rsidR="00786E3B" w:rsidRPr="003C23A7">
        <w:rPr>
          <w:b/>
          <w:sz w:val="24"/>
          <w:szCs w:val="24"/>
        </w:rPr>
        <w:fldChar w:fldCharType="end"/>
      </w:r>
      <w:r>
        <w:rPr>
          <w:sz w:val="24"/>
          <w:szCs w:val="24"/>
        </w:rPr>
        <w:t>. If you indicated “</w:t>
      </w:r>
      <w:r w:rsidR="005922AC">
        <w:rPr>
          <w:sz w:val="24"/>
          <w:szCs w:val="24"/>
        </w:rPr>
        <w:t>Y</w:t>
      </w:r>
      <w:r>
        <w:rPr>
          <w:sz w:val="24"/>
          <w:szCs w:val="24"/>
        </w:rPr>
        <w:t>”, who might you look to for help in planning for college? What are the next steps you need to take to get started planning for college?</w:t>
      </w: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3C23A7" w:rsidRDefault="003C23A7" w:rsidP="002B7355">
      <w:pPr>
        <w:rPr>
          <w:sz w:val="24"/>
          <w:szCs w:val="24"/>
        </w:rPr>
      </w:pPr>
    </w:p>
    <w:p w:rsidR="004C6153" w:rsidRDefault="004C6153" w:rsidP="004C6153">
      <w:pPr>
        <w:ind w:firstLine="720"/>
        <w:rPr>
          <w:b/>
          <w:sz w:val="24"/>
          <w:szCs w:val="24"/>
        </w:rPr>
      </w:pPr>
      <w:r w:rsidRPr="00A86251">
        <w:rPr>
          <w:b/>
          <w:sz w:val="24"/>
          <w:szCs w:val="24"/>
        </w:rPr>
        <w:t>Indicated Needs</w:t>
      </w:r>
    </w:p>
    <w:p w:rsidR="00A86251" w:rsidRDefault="00A86251" w:rsidP="00A86251">
      <w:pPr>
        <w:rPr>
          <w:sz w:val="24"/>
          <w:szCs w:val="24"/>
        </w:rPr>
      </w:pPr>
      <w:r>
        <w:rPr>
          <w:sz w:val="24"/>
          <w:szCs w:val="24"/>
        </w:rPr>
        <w:t>Finally, during the assessment you completed a survey that asked you about your needs. The results of your survey are below:</w:t>
      </w:r>
    </w:p>
    <w:tbl>
      <w:tblPr>
        <w:tblStyle w:val="TableGrid"/>
        <w:tblW w:w="0" w:type="auto"/>
        <w:jc w:val="center"/>
        <w:tblLayout w:type="fixed"/>
        <w:tblLook w:val="04A0"/>
      </w:tblPr>
      <w:tblGrid>
        <w:gridCol w:w="1818"/>
        <w:gridCol w:w="1170"/>
      </w:tblGrid>
      <w:tr w:rsidR="00A86251" w:rsidTr="005922AC">
        <w:trPr>
          <w:jc w:val="center"/>
        </w:trPr>
        <w:tc>
          <w:tcPr>
            <w:tcW w:w="1818" w:type="dxa"/>
          </w:tcPr>
          <w:p w:rsidR="00A86251" w:rsidRDefault="00A86251" w:rsidP="00A86251">
            <w:pPr>
              <w:rPr>
                <w:sz w:val="24"/>
                <w:szCs w:val="24"/>
              </w:rPr>
            </w:pPr>
            <w:r>
              <w:rPr>
                <w:sz w:val="24"/>
                <w:szCs w:val="24"/>
              </w:rPr>
              <w:lastRenderedPageBreak/>
              <w:t>Needs Area</w:t>
            </w:r>
          </w:p>
        </w:tc>
        <w:tc>
          <w:tcPr>
            <w:tcW w:w="1170" w:type="dxa"/>
          </w:tcPr>
          <w:p w:rsidR="00A86251" w:rsidRDefault="00A86251" w:rsidP="00A86251">
            <w:pPr>
              <w:rPr>
                <w:sz w:val="24"/>
                <w:szCs w:val="24"/>
              </w:rPr>
            </w:pPr>
            <w:r>
              <w:rPr>
                <w:sz w:val="24"/>
                <w:szCs w:val="24"/>
              </w:rPr>
              <w:t>Response</w:t>
            </w:r>
          </w:p>
        </w:tc>
      </w:tr>
      <w:tr w:rsidR="00A86251" w:rsidTr="005922AC">
        <w:trPr>
          <w:jc w:val="center"/>
        </w:trPr>
        <w:tc>
          <w:tcPr>
            <w:tcW w:w="1818" w:type="dxa"/>
          </w:tcPr>
          <w:p w:rsidR="00A86251" w:rsidRDefault="00A86251" w:rsidP="00A86251">
            <w:pPr>
              <w:rPr>
                <w:sz w:val="24"/>
                <w:szCs w:val="24"/>
              </w:rPr>
            </w:pPr>
            <w:r>
              <w:rPr>
                <w:sz w:val="24"/>
                <w:szCs w:val="24"/>
              </w:rPr>
              <w:t>Writing</w:t>
            </w:r>
          </w:p>
        </w:tc>
        <w:tc>
          <w:tcPr>
            <w:tcW w:w="1170" w:type="dxa"/>
          </w:tcPr>
          <w:p w:rsidR="00A86251" w:rsidRDefault="00786E3B" w:rsidP="00A86251">
            <w:pPr>
              <w:rPr>
                <w:sz w:val="24"/>
                <w:szCs w:val="24"/>
              </w:rPr>
            </w:pPr>
            <w:r>
              <w:rPr>
                <w:sz w:val="24"/>
                <w:szCs w:val="24"/>
              </w:rPr>
              <w:fldChar w:fldCharType="begin"/>
            </w:r>
            <w:r w:rsidR="00A86251">
              <w:rPr>
                <w:sz w:val="24"/>
                <w:szCs w:val="24"/>
              </w:rPr>
              <w:instrText xml:space="preserve"> MERGEFIELD M_1112_Needs_Assessment_Writing </w:instrText>
            </w:r>
            <w:r>
              <w:rPr>
                <w:sz w:val="24"/>
                <w:szCs w:val="24"/>
              </w:rPr>
              <w:fldChar w:fldCharType="separate"/>
            </w:r>
            <w:r w:rsidR="00C750E3">
              <w:rPr>
                <w:noProof/>
                <w:sz w:val="24"/>
                <w:szCs w:val="24"/>
              </w:rPr>
              <w:t>«M_1112_Needs_Assessment_Writing»</w:t>
            </w:r>
            <w:r>
              <w:rPr>
                <w:sz w:val="24"/>
                <w:szCs w:val="24"/>
              </w:rPr>
              <w:fldChar w:fldCharType="end"/>
            </w:r>
          </w:p>
        </w:tc>
      </w:tr>
      <w:tr w:rsidR="00A86251" w:rsidTr="005922AC">
        <w:trPr>
          <w:jc w:val="center"/>
        </w:trPr>
        <w:tc>
          <w:tcPr>
            <w:tcW w:w="1818" w:type="dxa"/>
          </w:tcPr>
          <w:p w:rsidR="00A86251" w:rsidRDefault="00A86251" w:rsidP="00A86251">
            <w:pPr>
              <w:rPr>
                <w:sz w:val="24"/>
                <w:szCs w:val="24"/>
              </w:rPr>
            </w:pPr>
            <w:r>
              <w:rPr>
                <w:sz w:val="24"/>
                <w:szCs w:val="24"/>
              </w:rPr>
              <w:t>Reading</w:t>
            </w:r>
          </w:p>
        </w:tc>
        <w:tc>
          <w:tcPr>
            <w:tcW w:w="1170" w:type="dxa"/>
          </w:tcPr>
          <w:p w:rsidR="00A86251" w:rsidRDefault="00786E3B" w:rsidP="00A86251">
            <w:pPr>
              <w:rPr>
                <w:sz w:val="24"/>
                <w:szCs w:val="24"/>
              </w:rPr>
            </w:pPr>
            <w:r>
              <w:rPr>
                <w:sz w:val="24"/>
                <w:szCs w:val="24"/>
              </w:rPr>
              <w:fldChar w:fldCharType="begin"/>
            </w:r>
            <w:r w:rsidR="00A86251">
              <w:rPr>
                <w:sz w:val="24"/>
                <w:szCs w:val="24"/>
              </w:rPr>
              <w:instrText xml:space="preserve"> MERGEFIELD M_1112_Needs_Assessment_Reading </w:instrText>
            </w:r>
            <w:r>
              <w:rPr>
                <w:sz w:val="24"/>
                <w:szCs w:val="24"/>
              </w:rPr>
              <w:fldChar w:fldCharType="separate"/>
            </w:r>
            <w:r w:rsidR="00C750E3">
              <w:rPr>
                <w:noProof/>
                <w:sz w:val="24"/>
                <w:szCs w:val="24"/>
              </w:rPr>
              <w:t>«M_1112_Needs_Assessment_Reading»</w:t>
            </w:r>
            <w:r>
              <w:rPr>
                <w:sz w:val="24"/>
                <w:szCs w:val="24"/>
              </w:rPr>
              <w:fldChar w:fldCharType="end"/>
            </w:r>
          </w:p>
        </w:tc>
      </w:tr>
      <w:tr w:rsidR="00A86251" w:rsidTr="005922AC">
        <w:trPr>
          <w:jc w:val="center"/>
        </w:trPr>
        <w:tc>
          <w:tcPr>
            <w:tcW w:w="1818" w:type="dxa"/>
          </w:tcPr>
          <w:p w:rsidR="00A86251" w:rsidRDefault="00A86251" w:rsidP="00A86251">
            <w:pPr>
              <w:rPr>
                <w:sz w:val="24"/>
                <w:szCs w:val="24"/>
              </w:rPr>
            </w:pPr>
            <w:r>
              <w:rPr>
                <w:sz w:val="24"/>
                <w:szCs w:val="24"/>
              </w:rPr>
              <w:t>Study Skills</w:t>
            </w:r>
          </w:p>
        </w:tc>
        <w:tc>
          <w:tcPr>
            <w:tcW w:w="1170" w:type="dxa"/>
          </w:tcPr>
          <w:p w:rsidR="00A86251" w:rsidRDefault="00786E3B" w:rsidP="00A86251">
            <w:pPr>
              <w:rPr>
                <w:sz w:val="24"/>
                <w:szCs w:val="24"/>
              </w:rPr>
            </w:pPr>
            <w:r>
              <w:rPr>
                <w:sz w:val="24"/>
                <w:szCs w:val="24"/>
              </w:rPr>
              <w:fldChar w:fldCharType="begin"/>
            </w:r>
            <w:r w:rsidR="00A86251">
              <w:rPr>
                <w:sz w:val="24"/>
                <w:szCs w:val="24"/>
              </w:rPr>
              <w:instrText xml:space="preserve"> MERGEFIELD M_1112_Needs_Assessment_Study </w:instrText>
            </w:r>
            <w:r>
              <w:rPr>
                <w:sz w:val="24"/>
                <w:szCs w:val="24"/>
              </w:rPr>
              <w:fldChar w:fldCharType="separate"/>
            </w:r>
            <w:r w:rsidR="00C750E3">
              <w:rPr>
                <w:noProof/>
                <w:sz w:val="24"/>
                <w:szCs w:val="24"/>
              </w:rPr>
              <w:t>«M_1112_Needs_Assessment_Study»</w:t>
            </w:r>
            <w:r>
              <w:rPr>
                <w:sz w:val="24"/>
                <w:szCs w:val="24"/>
              </w:rPr>
              <w:fldChar w:fldCharType="end"/>
            </w:r>
          </w:p>
        </w:tc>
      </w:tr>
      <w:tr w:rsidR="00A86251" w:rsidTr="005922AC">
        <w:trPr>
          <w:jc w:val="center"/>
        </w:trPr>
        <w:tc>
          <w:tcPr>
            <w:tcW w:w="1818" w:type="dxa"/>
          </w:tcPr>
          <w:p w:rsidR="00A86251" w:rsidRDefault="00A86251" w:rsidP="00A86251">
            <w:pPr>
              <w:rPr>
                <w:sz w:val="24"/>
                <w:szCs w:val="24"/>
              </w:rPr>
            </w:pPr>
            <w:r>
              <w:rPr>
                <w:sz w:val="24"/>
                <w:szCs w:val="24"/>
              </w:rPr>
              <w:t>Math</w:t>
            </w:r>
          </w:p>
        </w:tc>
        <w:tc>
          <w:tcPr>
            <w:tcW w:w="1170" w:type="dxa"/>
          </w:tcPr>
          <w:p w:rsidR="00A86251" w:rsidRDefault="00786E3B" w:rsidP="00A86251">
            <w:pPr>
              <w:rPr>
                <w:sz w:val="24"/>
                <w:szCs w:val="24"/>
              </w:rPr>
            </w:pPr>
            <w:r>
              <w:rPr>
                <w:sz w:val="24"/>
                <w:szCs w:val="24"/>
              </w:rPr>
              <w:fldChar w:fldCharType="begin"/>
            </w:r>
            <w:r w:rsidR="00A86251">
              <w:rPr>
                <w:sz w:val="24"/>
                <w:szCs w:val="24"/>
              </w:rPr>
              <w:instrText xml:space="preserve"> MERGEFIELD M_1112_Needs_Assessment_Mathematics </w:instrText>
            </w:r>
            <w:r>
              <w:rPr>
                <w:sz w:val="24"/>
                <w:szCs w:val="24"/>
              </w:rPr>
              <w:fldChar w:fldCharType="separate"/>
            </w:r>
            <w:r w:rsidR="00C750E3">
              <w:rPr>
                <w:noProof/>
                <w:sz w:val="24"/>
                <w:szCs w:val="24"/>
              </w:rPr>
              <w:t>«M_1112_Needs_Assessment_Mathematics»</w:t>
            </w:r>
            <w:r>
              <w:rPr>
                <w:sz w:val="24"/>
                <w:szCs w:val="24"/>
              </w:rPr>
              <w:fldChar w:fldCharType="end"/>
            </w:r>
          </w:p>
        </w:tc>
      </w:tr>
      <w:tr w:rsidR="00A86251" w:rsidTr="005922AC">
        <w:trPr>
          <w:jc w:val="center"/>
        </w:trPr>
        <w:tc>
          <w:tcPr>
            <w:tcW w:w="1818" w:type="dxa"/>
          </w:tcPr>
          <w:p w:rsidR="00A86251" w:rsidRDefault="00A86251" w:rsidP="00A86251">
            <w:pPr>
              <w:rPr>
                <w:sz w:val="24"/>
                <w:szCs w:val="24"/>
              </w:rPr>
            </w:pPr>
            <w:r>
              <w:rPr>
                <w:sz w:val="24"/>
                <w:szCs w:val="24"/>
              </w:rPr>
              <w:t>Computers</w:t>
            </w:r>
          </w:p>
        </w:tc>
        <w:tc>
          <w:tcPr>
            <w:tcW w:w="1170" w:type="dxa"/>
          </w:tcPr>
          <w:p w:rsidR="00A86251" w:rsidRDefault="00786E3B" w:rsidP="00A86251">
            <w:pPr>
              <w:rPr>
                <w:sz w:val="24"/>
                <w:szCs w:val="24"/>
              </w:rPr>
            </w:pPr>
            <w:r>
              <w:rPr>
                <w:sz w:val="24"/>
                <w:szCs w:val="24"/>
              </w:rPr>
              <w:fldChar w:fldCharType="begin"/>
            </w:r>
            <w:r w:rsidR="00A86251">
              <w:rPr>
                <w:sz w:val="24"/>
                <w:szCs w:val="24"/>
              </w:rPr>
              <w:instrText xml:space="preserve"> MERGEFIELD M_1112_Needs_Assessment_Computer </w:instrText>
            </w:r>
            <w:r>
              <w:rPr>
                <w:sz w:val="24"/>
                <w:szCs w:val="24"/>
              </w:rPr>
              <w:fldChar w:fldCharType="separate"/>
            </w:r>
            <w:r w:rsidR="00C750E3">
              <w:rPr>
                <w:noProof/>
                <w:sz w:val="24"/>
                <w:szCs w:val="24"/>
              </w:rPr>
              <w:t>«M_1112_Needs_Assessment_Computer»</w:t>
            </w:r>
            <w:r>
              <w:rPr>
                <w:sz w:val="24"/>
                <w:szCs w:val="24"/>
              </w:rPr>
              <w:fldChar w:fldCharType="end"/>
            </w:r>
          </w:p>
        </w:tc>
      </w:tr>
      <w:tr w:rsidR="00A86251" w:rsidTr="005922AC">
        <w:trPr>
          <w:jc w:val="center"/>
        </w:trPr>
        <w:tc>
          <w:tcPr>
            <w:tcW w:w="1818" w:type="dxa"/>
          </w:tcPr>
          <w:p w:rsidR="00A86251" w:rsidRDefault="00A86251" w:rsidP="00A86251">
            <w:pPr>
              <w:rPr>
                <w:sz w:val="24"/>
                <w:szCs w:val="24"/>
              </w:rPr>
            </w:pPr>
            <w:r>
              <w:rPr>
                <w:sz w:val="24"/>
                <w:szCs w:val="24"/>
              </w:rPr>
              <w:t>Public Speaking</w:t>
            </w:r>
          </w:p>
        </w:tc>
        <w:tc>
          <w:tcPr>
            <w:tcW w:w="1170" w:type="dxa"/>
          </w:tcPr>
          <w:p w:rsidR="00A86251" w:rsidRDefault="00786E3B" w:rsidP="00A86251">
            <w:pPr>
              <w:rPr>
                <w:sz w:val="24"/>
                <w:szCs w:val="24"/>
              </w:rPr>
            </w:pPr>
            <w:r>
              <w:rPr>
                <w:sz w:val="24"/>
                <w:szCs w:val="24"/>
              </w:rPr>
              <w:fldChar w:fldCharType="begin"/>
            </w:r>
            <w:r w:rsidR="00A86251">
              <w:rPr>
                <w:sz w:val="24"/>
                <w:szCs w:val="24"/>
              </w:rPr>
              <w:instrText xml:space="preserve"> MERGEFIELD M_1112_Needs_Assessment_Public_Speaking </w:instrText>
            </w:r>
            <w:r>
              <w:rPr>
                <w:sz w:val="24"/>
                <w:szCs w:val="24"/>
              </w:rPr>
              <w:fldChar w:fldCharType="separate"/>
            </w:r>
            <w:r w:rsidR="00C750E3">
              <w:rPr>
                <w:noProof/>
                <w:sz w:val="24"/>
                <w:szCs w:val="24"/>
              </w:rPr>
              <w:t>«M_1112_Needs_Assessment_Public_Speaking»</w:t>
            </w:r>
            <w:r>
              <w:rPr>
                <w:sz w:val="24"/>
                <w:szCs w:val="24"/>
              </w:rPr>
              <w:fldChar w:fldCharType="end"/>
            </w:r>
          </w:p>
        </w:tc>
      </w:tr>
    </w:tbl>
    <w:p w:rsidR="003959B4" w:rsidRDefault="003959B4" w:rsidP="00A86251">
      <w:pPr>
        <w:rPr>
          <w:sz w:val="24"/>
          <w:szCs w:val="24"/>
        </w:rPr>
      </w:pPr>
    </w:p>
    <w:p w:rsidR="00A86251" w:rsidRDefault="00A86251" w:rsidP="00A86251">
      <w:pPr>
        <w:rPr>
          <w:sz w:val="24"/>
          <w:szCs w:val="24"/>
        </w:rPr>
      </w:pPr>
      <w:r>
        <w:rPr>
          <w:sz w:val="24"/>
          <w:szCs w:val="24"/>
        </w:rPr>
        <w:t>When reviewing your needs, who at our school could assist you in meeting these needs? What is your plan for having your needs met?</w:t>
      </w:r>
    </w:p>
    <w:p w:rsidR="003C23A7" w:rsidRDefault="003C23A7" w:rsidP="00A86251">
      <w:pPr>
        <w:rPr>
          <w:sz w:val="24"/>
          <w:szCs w:val="24"/>
        </w:rPr>
      </w:pPr>
    </w:p>
    <w:p w:rsidR="003C23A7" w:rsidRDefault="003C23A7" w:rsidP="00A86251">
      <w:pPr>
        <w:rPr>
          <w:sz w:val="24"/>
          <w:szCs w:val="24"/>
        </w:rPr>
      </w:pPr>
    </w:p>
    <w:p w:rsidR="003C23A7" w:rsidRDefault="003C23A7" w:rsidP="00A86251">
      <w:pPr>
        <w:rPr>
          <w:sz w:val="24"/>
          <w:szCs w:val="24"/>
        </w:rPr>
      </w:pPr>
    </w:p>
    <w:p w:rsidR="00A86251" w:rsidRPr="00A86251" w:rsidRDefault="00A86251" w:rsidP="00A86251">
      <w:pPr>
        <w:rPr>
          <w:sz w:val="24"/>
          <w:szCs w:val="24"/>
        </w:rPr>
      </w:pPr>
      <w:r>
        <w:rPr>
          <w:sz w:val="24"/>
          <w:szCs w:val="24"/>
        </w:rPr>
        <w:lastRenderedPageBreak/>
        <w:t xml:space="preserve">Look at your </w:t>
      </w:r>
      <w:r w:rsidR="007131E5">
        <w:rPr>
          <w:sz w:val="24"/>
          <w:szCs w:val="24"/>
        </w:rPr>
        <w:t>needs;</w:t>
      </w:r>
      <w:r>
        <w:rPr>
          <w:sz w:val="24"/>
          <w:szCs w:val="24"/>
        </w:rPr>
        <w:t xml:space="preserve"> now look at your career choice. </w:t>
      </w:r>
      <w:r w:rsidR="007131E5">
        <w:rPr>
          <w:sz w:val="24"/>
          <w:szCs w:val="24"/>
        </w:rPr>
        <w:t>What needs do you currently have that, if not met, will make it difficult to achieve your career choice? Who at our school could assist you in meeting these needs?</w:t>
      </w:r>
    </w:p>
    <w:sectPr w:rsidR="00A86251" w:rsidRPr="00A86251" w:rsidSect="00110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Documents and Settings\fowlerm\Desktop\PLAN Mail Merge Repo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C:\Documents and Settings\fowlerm\Desktop\PLAN Mail Merge Repo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column w:val="0"/>
        <w:lid w:val="en-US"/>
      </w:fieldMapData>
      <w:fieldMapData>
        <w:type w:val="dbColumn"/>
        <w:name w:val="Firstname"/>
        <w:mappedName w:val="First Name"/>
        <w:column w:val="1"/>
        <w:lid w:val="en-US"/>
      </w:fieldMapData>
      <w:fieldMapData>
        <w:column w:val="0"/>
        <w:lid w:val="en-US"/>
      </w:fieldMapData>
      <w:fieldMapData>
        <w:type w:val="dbColumn"/>
        <w:name w:val="Last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rsids>
    <w:rsidRoot w:val="004C6153"/>
    <w:rsid w:val="00110DAA"/>
    <w:rsid w:val="002B7355"/>
    <w:rsid w:val="002F4C25"/>
    <w:rsid w:val="003959B4"/>
    <w:rsid w:val="003C23A7"/>
    <w:rsid w:val="004C6153"/>
    <w:rsid w:val="005922AC"/>
    <w:rsid w:val="007131E5"/>
    <w:rsid w:val="007665D6"/>
    <w:rsid w:val="00786E3B"/>
    <w:rsid w:val="00A86251"/>
    <w:rsid w:val="00C750E3"/>
    <w:rsid w:val="00CB0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fowlerm\Desktop\PLAN%20Mail%20Merge%20Report.xlsx" TargetMode="External"/><Relationship Id="rId1" Type="http://schemas.openxmlformats.org/officeDocument/2006/relationships/mailMergeSource" Target="file:///C:\Documents%20and%20Settings\fowlerm\Desktop\PLAN%20Mail%20Merge%20Repor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Fowler</dc:creator>
  <cp:keywords/>
  <dc:description/>
  <cp:lastModifiedBy>Mitch Fowler</cp:lastModifiedBy>
  <cp:revision>4</cp:revision>
  <dcterms:created xsi:type="dcterms:W3CDTF">2012-07-19T13:34:00Z</dcterms:created>
  <dcterms:modified xsi:type="dcterms:W3CDTF">2012-07-20T13:05:00Z</dcterms:modified>
</cp:coreProperties>
</file>